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Century Gothic" w:hAnsi="Century Gothic" w:eastAsia="Century Gothic" w:cs="Century Gothic"/>
          <w:b/>
          <w:color w:val="000000"/>
          <w:sz w:val="24"/>
          <w:szCs w:val="24"/>
        </w:rPr>
      </w:pPr>
      <w:r>
        <w:rPr>
          <w:rFonts w:ascii="Century Gothic" w:hAnsi="Century Gothic" w:eastAsia="Century Gothic" w:cs="Century Gothic"/>
          <w:b/>
          <w:color w:val="000000"/>
          <w:sz w:val="24"/>
          <w:szCs w:val="24"/>
          <w:rtl w:val="0"/>
        </w:rPr>
        <w:t>Government of Andhra Pradesh</w:t>
      </w:r>
    </w:p>
    <w:p w14:paraId="00000002">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Century Gothic" w:hAnsi="Century Gothic" w:eastAsia="Century Gothic" w:cs="Century Gothic"/>
          <w:b/>
          <w:color w:val="000000"/>
          <w:sz w:val="24"/>
          <w:szCs w:val="24"/>
        </w:rPr>
      </w:pPr>
      <w:r>
        <w:rPr>
          <w:rFonts w:ascii="Century Gothic" w:hAnsi="Century Gothic" w:eastAsia="Century Gothic" w:cs="Century Gothic"/>
          <w:b/>
          <w:color w:val="000000"/>
          <w:sz w:val="24"/>
          <w:szCs w:val="24"/>
          <w:rtl w:val="0"/>
        </w:rPr>
        <w:t>Commissionerate of Collegiate Education</w:t>
      </w:r>
    </w:p>
    <w:p w14:paraId="00000003">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Century Gothic" w:hAnsi="Century Gothic" w:eastAsia="Century Gothic" w:cs="Century Gothic"/>
          <w:b/>
          <w:color w:val="000000"/>
          <w:sz w:val="24"/>
          <w:szCs w:val="24"/>
        </w:rPr>
      </w:pPr>
    </w:p>
    <w:p w14:paraId="00000004">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Century Gothic" w:hAnsi="Century Gothic" w:eastAsia="Century Gothic" w:cs="Century Gothic"/>
          <w:b/>
          <w:color w:val="000000"/>
          <w:sz w:val="24"/>
          <w:szCs w:val="24"/>
          <w:lang w:val="en-US"/>
        </w:rPr>
      </w:pPr>
      <w:r>
        <w:rPr>
          <w:rFonts w:ascii="Century Gothic" w:hAnsi="Century Gothic" w:eastAsia="Century Gothic" w:cs="Century Gothic"/>
          <w:b/>
          <w:color w:val="000000"/>
          <w:sz w:val="24"/>
          <w:szCs w:val="24"/>
          <w:rtl w:val="0"/>
        </w:rPr>
        <w:t>Academic &amp; Administrative Audit (AAA) – 202</w:t>
      </w:r>
      <w:r>
        <w:rPr>
          <w:rFonts w:hint="default" w:ascii="Century Gothic" w:hAnsi="Century Gothic" w:eastAsia="Century Gothic" w:cs="Century Gothic"/>
          <w:b/>
          <w:color w:val="000000"/>
          <w:sz w:val="24"/>
          <w:szCs w:val="24"/>
          <w:rtl w:val="0"/>
          <w:lang w:val="en-US"/>
        </w:rPr>
        <w:t>4</w:t>
      </w:r>
      <w:r>
        <w:rPr>
          <w:rFonts w:ascii="Century Gothic" w:hAnsi="Century Gothic" w:eastAsia="Century Gothic" w:cs="Century Gothic"/>
          <w:b/>
          <w:color w:val="000000"/>
          <w:sz w:val="24"/>
          <w:szCs w:val="24"/>
          <w:rtl w:val="0"/>
        </w:rPr>
        <w:t>-202</w:t>
      </w:r>
      <w:r>
        <w:rPr>
          <w:rFonts w:hint="default" w:ascii="Century Gothic" w:hAnsi="Century Gothic" w:eastAsia="Century Gothic" w:cs="Century Gothic"/>
          <w:b/>
          <w:color w:val="000000"/>
          <w:sz w:val="24"/>
          <w:szCs w:val="24"/>
          <w:rtl w:val="0"/>
          <w:lang w:val="en-US"/>
        </w:rPr>
        <w:t>5</w:t>
      </w:r>
    </w:p>
    <w:p w14:paraId="00000005">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Century Gothic" w:hAnsi="Century Gothic" w:eastAsia="Century Gothic" w:cs="Century Gothic"/>
          <w:b/>
          <w:color w:val="000000"/>
          <w:sz w:val="24"/>
          <w:szCs w:val="24"/>
        </w:rPr>
      </w:pPr>
    </w:p>
    <w:p w14:paraId="00000006">
      <w:pPr>
        <w:jc w:val="center"/>
        <w:rPr>
          <w:rFonts w:ascii="Century Gothic" w:hAnsi="Century Gothic" w:eastAsia="Century Gothic" w:cs="Century Gothic"/>
          <w:b/>
          <w:sz w:val="24"/>
          <w:szCs w:val="24"/>
        </w:rPr>
      </w:pPr>
      <w:r>
        <w:rPr>
          <w:rFonts w:ascii="Century Gothic" w:hAnsi="Century Gothic" w:eastAsia="Century Gothic" w:cs="Century Gothic"/>
          <w:b/>
          <w:sz w:val="24"/>
          <w:szCs w:val="24"/>
          <w:rtl w:val="0"/>
        </w:rPr>
        <w:t>FORMAT – I (COLLEGE PROFILE)</w:t>
      </w:r>
    </w:p>
    <w:p w14:paraId="00000007">
      <w:pPr>
        <w:jc w:val="center"/>
        <w:rPr>
          <w:rFonts w:ascii="Century Gothic" w:hAnsi="Century Gothic" w:eastAsia="Century Gothic" w:cs="Century Gothic"/>
          <w:b/>
          <w:sz w:val="24"/>
          <w:szCs w:val="24"/>
        </w:rPr>
      </w:pPr>
      <w:r>
        <w:rPr>
          <w:rFonts w:ascii="Century Gothic" w:hAnsi="Century Gothic" w:eastAsia="Century Gothic" w:cs="Century Gothic"/>
          <w:b/>
          <w:sz w:val="24"/>
          <w:szCs w:val="24"/>
          <w:rtl w:val="0"/>
        </w:rPr>
        <w:t>PART- A</w:t>
      </w:r>
    </w:p>
    <w:p w14:paraId="00000008">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1070" w:hanging="36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tl w:val="0"/>
        </w:rPr>
        <w:t xml:space="preserve">Name of the College and Address : </w:t>
      </w:r>
      <w:r>
        <w:rPr>
          <w:rFonts w:ascii="Times New Roman" w:hAnsi="Times New Roman" w:eastAsia="Times New Roman" w:cs="Times New Roman"/>
          <w:color w:val="000000"/>
          <w:sz w:val="24"/>
          <w:szCs w:val="24"/>
          <w:rtl w:val="0"/>
        </w:rPr>
        <w:t>Government Degree College; Pithapuram.</w:t>
      </w:r>
    </w:p>
    <w:p w14:paraId="00000009">
      <w:pPr>
        <w:pBdr>
          <w:top w:val="none" w:color="auto" w:sz="0" w:space="0"/>
          <w:left w:val="none" w:color="auto" w:sz="0" w:space="0"/>
          <w:bottom w:val="none" w:color="auto" w:sz="0" w:space="0"/>
          <w:right w:val="none" w:color="auto" w:sz="0" w:space="0"/>
          <w:between w:val="none" w:color="auto" w:sz="0" w:space="0"/>
        </w:pBdr>
        <w:spacing w:after="0" w:line="240" w:lineRule="auto"/>
        <w:ind w:left="720" w:firstLine="0"/>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tl w:val="0"/>
        </w:rPr>
        <w:t xml:space="preserve">URL of Website   :  </w:t>
      </w: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ab/>
      </w:r>
      <w:r>
        <w:rPr>
          <w:rFonts w:hint="default" w:ascii="Times New Roman" w:hAnsi="Times New Roman" w:eastAsia="Times New Roman" w:cs="Times New Roman"/>
          <w:color w:val="000000"/>
          <w:sz w:val="24"/>
          <w:szCs w:val="24"/>
          <w:rtl w:val="0"/>
          <w:lang w:val="en-US"/>
        </w:rPr>
        <w:t>www</w:t>
      </w:r>
      <w:r>
        <w:rPr>
          <w:rFonts w:ascii="Times New Roman" w:hAnsi="Times New Roman" w:eastAsia="Times New Roman" w:cs="Times New Roman"/>
          <w:b/>
          <w:color w:val="000000"/>
          <w:sz w:val="24"/>
          <w:szCs w:val="24"/>
          <w:rtl w:val="0"/>
        </w:rPr>
        <w:t>.gdcpithapuram.ac.in</w:t>
      </w:r>
    </w:p>
    <w:p w14:paraId="0000000A">
      <w:pPr>
        <w:pBdr>
          <w:top w:val="none" w:color="auto" w:sz="0" w:space="0"/>
          <w:left w:val="none" w:color="auto" w:sz="0" w:space="0"/>
          <w:bottom w:val="none" w:color="auto" w:sz="0" w:space="0"/>
          <w:right w:val="none" w:color="auto" w:sz="0" w:space="0"/>
          <w:between w:val="none" w:color="auto" w:sz="0" w:space="0"/>
        </w:pBdr>
        <w:spacing w:after="0" w:line="240" w:lineRule="auto"/>
        <w:ind w:left="720" w:firstLine="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E- Mail        : </w:t>
      </w: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 xml:space="preserve">           </w:t>
      </w:r>
      <w:r>
        <w:rPr>
          <w:rFonts w:ascii="Times New Roman" w:hAnsi="Times New Roman" w:eastAsia="Times New Roman" w:cs="Times New Roman"/>
          <w:b/>
          <w:color w:val="000000"/>
          <w:sz w:val="24"/>
          <w:szCs w:val="24"/>
          <w:rtl w:val="0"/>
        </w:rPr>
        <w:t>Pithapuram. jkcrjyec@gmail.com</w:t>
      </w:r>
    </w:p>
    <w:p w14:paraId="0000000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tl w:val="0"/>
        </w:rPr>
        <w:t>Phone number</w:t>
      </w:r>
      <w:r>
        <w:rPr>
          <w:rFonts w:ascii="Times New Roman" w:hAnsi="Times New Roman" w:eastAsia="Times New Roman" w:cs="Times New Roman"/>
          <w:b/>
          <w:color w:val="000000"/>
          <w:sz w:val="24"/>
          <w:szCs w:val="24"/>
          <w:rtl w:val="0"/>
        </w:rPr>
        <w:t xml:space="preserve"> : </w:t>
      </w:r>
      <w:r>
        <w:rPr>
          <w:rFonts w:ascii="Times New Roman" w:hAnsi="Times New Roman" w:eastAsia="Times New Roman" w:cs="Times New Roman"/>
          <w:b/>
          <w:color w:val="000000"/>
          <w:sz w:val="24"/>
          <w:szCs w:val="24"/>
          <w:rtl w:val="0"/>
        </w:rPr>
        <w:tab/>
      </w:r>
      <w:r>
        <w:rPr>
          <w:rFonts w:ascii="Times New Roman" w:hAnsi="Times New Roman" w:eastAsia="Times New Roman" w:cs="Times New Roman"/>
          <w:b/>
          <w:color w:val="000000"/>
          <w:sz w:val="24"/>
          <w:szCs w:val="24"/>
          <w:rtl w:val="0"/>
        </w:rPr>
        <w:tab/>
      </w:r>
      <w:r>
        <w:rPr>
          <w:rFonts w:ascii="Times New Roman" w:hAnsi="Times New Roman" w:eastAsia="Times New Roman" w:cs="Times New Roman"/>
          <w:color w:val="000000"/>
          <w:sz w:val="24"/>
          <w:szCs w:val="24"/>
          <w:rtl w:val="0"/>
        </w:rPr>
        <w:t>9666391910</w:t>
      </w:r>
    </w:p>
    <w:p w14:paraId="0000000D">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tl w:val="0"/>
        </w:rPr>
        <w:t xml:space="preserve">Vision &amp; Mission  </w:t>
      </w:r>
      <w:r>
        <w:rPr>
          <w:rFonts w:ascii="Times New Roman" w:hAnsi="Times New Roman" w:eastAsia="Times New Roman" w:cs="Times New Roman"/>
          <w:color w:val="000000"/>
          <w:sz w:val="24"/>
          <w:szCs w:val="24"/>
          <w:rtl w:val="0"/>
        </w:rPr>
        <w:t>: To promote the higher education as a vehicle to develop rural back ground people.</w:t>
      </w:r>
    </w:p>
    <w:p w14:paraId="0000000E">
      <w:pPr>
        <w:pBdr>
          <w:top w:val="none" w:color="auto" w:sz="0" w:space="0"/>
          <w:left w:val="none" w:color="auto" w:sz="0" w:space="0"/>
          <w:bottom w:val="none" w:color="auto" w:sz="0" w:space="0"/>
          <w:right w:val="none" w:color="auto" w:sz="0" w:space="0"/>
          <w:between w:val="none" w:color="auto" w:sz="0" w:space="0"/>
        </w:pBdr>
        <w:spacing w:after="0" w:line="360" w:lineRule="auto"/>
        <w:ind w:left="1070" w:firstLine="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tl w:val="0"/>
        </w:rPr>
        <w:t>Mission:</w:t>
      </w:r>
      <w:r>
        <w:rPr>
          <w:rFonts w:ascii="Times New Roman" w:hAnsi="Times New Roman" w:eastAsia="Times New Roman" w:cs="Times New Roman"/>
          <w:color w:val="000000"/>
          <w:sz w:val="24"/>
          <w:szCs w:val="24"/>
          <w:rtl w:val="0"/>
        </w:rPr>
        <w:t xml:space="preserve"> To make a lifelong difference to the lives of rural socially and economically background students through higher education.</w:t>
      </w:r>
    </w:p>
    <w:p w14:paraId="33306FA1">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tl w:val="0"/>
        </w:rPr>
        <w:t>Name of the Principal, email, and mobile Number</w:t>
      </w:r>
      <w:r>
        <w:rPr>
          <w:rFonts w:ascii="Times New Roman" w:hAnsi="Times New Roman" w:eastAsia="Times New Roman" w:cs="Times New Roman"/>
          <w:color w:val="000000"/>
          <w:sz w:val="24"/>
          <w:szCs w:val="24"/>
          <w:rtl w:val="0"/>
        </w:rPr>
        <w:t>: Dr.P.Subhashini</w:t>
      </w:r>
    </w:p>
    <w:p w14:paraId="0000000F">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710" w:leftChars="0" w:firstLine="360" w:firstLineChars="15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 email : </w:t>
      </w:r>
      <w:r>
        <w:fldChar w:fldCharType="begin"/>
      </w:r>
      <w:r>
        <w:instrText xml:space="preserve"> HYPERLINK "about:blank" \h </w:instrText>
      </w:r>
      <w:r>
        <w:fldChar w:fldCharType="separate"/>
      </w:r>
      <w:r>
        <w:rPr>
          <w:rFonts w:ascii="Times New Roman" w:hAnsi="Times New Roman" w:eastAsia="Times New Roman" w:cs="Times New Roman"/>
          <w:color w:val="0000FF"/>
          <w:sz w:val="24"/>
          <w:szCs w:val="24"/>
          <w:u w:val="single"/>
          <w:rtl w:val="0"/>
        </w:rPr>
        <w:t>subhashinimath235@gmail.com-</w:t>
      </w:r>
      <w:r>
        <w:rPr>
          <w:rFonts w:ascii="Times New Roman" w:hAnsi="Times New Roman" w:eastAsia="Times New Roman" w:cs="Times New Roman"/>
          <w:color w:val="0000FF"/>
          <w:sz w:val="24"/>
          <w:szCs w:val="24"/>
          <w:u w:val="single"/>
          <w:rtl w:val="0"/>
        </w:rPr>
        <w:fldChar w:fldCharType="end"/>
      </w:r>
      <w:r>
        <w:rPr>
          <w:rFonts w:ascii="Times New Roman" w:hAnsi="Times New Roman" w:eastAsia="Times New Roman" w:cs="Times New Roman"/>
          <w:color w:val="000000"/>
          <w:sz w:val="24"/>
          <w:szCs w:val="24"/>
          <w:rtl w:val="0"/>
        </w:rPr>
        <w:t xml:space="preserve"> 9666391910</w:t>
      </w:r>
    </w:p>
    <w:p w14:paraId="00000010">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tl w:val="0"/>
        </w:rPr>
        <w:t>Name of the Vice-Principal, email, and mobile Number</w:t>
      </w:r>
      <w:r>
        <w:rPr>
          <w:rFonts w:ascii="Times New Roman" w:hAnsi="Times New Roman" w:eastAsia="Times New Roman" w:cs="Times New Roman"/>
          <w:color w:val="000000"/>
          <w:sz w:val="24"/>
          <w:szCs w:val="24"/>
          <w:rtl w:val="0"/>
        </w:rPr>
        <w:t xml:space="preserve">: </w:t>
      </w:r>
    </w:p>
    <w:p w14:paraId="00000011">
      <w:pPr>
        <w:pBdr>
          <w:top w:val="none" w:color="auto" w:sz="0" w:space="0"/>
          <w:left w:val="none" w:color="auto" w:sz="0" w:space="0"/>
          <w:bottom w:val="none" w:color="auto" w:sz="0" w:space="0"/>
          <w:right w:val="none" w:color="auto" w:sz="0" w:space="0"/>
          <w:between w:val="none" w:color="auto" w:sz="0" w:space="0"/>
        </w:pBdr>
        <w:spacing w:after="0" w:line="360" w:lineRule="auto"/>
        <w:ind w:left="1070" w:firstLine="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Dr.K.Usha sri, email: </w:t>
      </w:r>
      <w:r>
        <w:fldChar w:fldCharType="begin"/>
      </w:r>
      <w:r>
        <w:instrText xml:space="preserve"> HYPERLINK "about:blank" \h </w:instrText>
      </w:r>
      <w:r>
        <w:fldChar w:fldCharType="separate"/>
      </w:r>
      <w:r>
        <w:rPr>
          <w:rFonts w:ascii="Times New Roman" w:hAnsi="Times New Roman" w:eastAsia="Times New Roman" w:cs="Times New Roman"/>
          <w:color w:val="0000FF"/>
          <w:sz w:val="24"/>
          <w:szCs w:val="24"/>
          <w:u w:val="single"/>
          <w:rtl w:val="0"/>
        </w:rPr>
        <w:t>myduushasri@gmail.com-</w:t>
      </w:r>
      <w:r>
        <w:rPr>
          <w:rFonts w:ascii="Times New Roman" w:hAnsi="Times New Roman" w:eastAsia="Times New Roman" w:cs="Times New Roman"/>
          <w:color w:val="0000FF"/>
          <w:sz w:val="24"/>
          <w:szCs w:val="24"/>
          <w:u w:val="single"/>
          <w:rtl w:val="0"/>
        </w:rPr>
        <w:fldChar w:fldCharType="end"/>
      </w:r>
      <w:r>
        <w:rPr>
          <w:rFonts w:ascii="Times New Roman" w:hAnsi="Times New Roman" w:eastAsia="Times New Roman" w:cs="Times New Roman"/>
          <w:color w:val="000000"/>
          <w:sz w:val="24"/>
          <w:szCs w:val="24"/>
          <w:rtl w:val="0"/>
        </w:rPr>
        <w:t xml:space="preserve"> 9441158594</w:t>
      </w:r>
    </w:p>
    <w:p w14:paraId="00000012">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tl w:val="0"/>
        </w:rPr>
        <w:t>Name of the IQAC Coordinator, email, and mobile Number</w:t>
      </w:r>
      <w:r>
        <w:rPr>
          <w:rFonts w:ascii="Times New Roman" w:hAnsi="Times New Roman" w:eastAsia="Times New Roman" w:cs="Times New Roman"/>
          <w:color w:val="000000"/>
          <w:sz w:val="24"/>
          <w:szCs w:val="24"/>
          <w:rtl w:val="0"/>
        </w:rPr>
        <w:t>:</w:t>
      </w:r>
    </w:p>
    <w:p w14:paraId="0000001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07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Dr.K.Usha sri, email: </w:t>
      </w:r>
      <w:r>
        <w:fldChar w:fldCharType="begin"/>
      </w:r>
      <w:r>
        <w:instrText xml:space="preserve"> HYPERLINK "about:blank"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myduushasri@gmail.com-</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9441158594</w:t>
      </w:r>
    </w:p>
    <w:p w14:paraId="00000014">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 xml:space="preserve"> Name of the Academic Coordinator(for Autonomous Colleges), email, and mobile Number:</w:t>
      </w:r>
    </w:p>
    <w:p w14:paraId="00000015">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                 M. Kameswara rao , </w:t>
      </w:r>
      <w:r>
        <w:fldChar w:fldCharType="begin"/>
      </w:r>
      <w:r>
        <w:instrText xml:space="preserve"> HYPERLINK "mailto:srikars667@gmail.com" \h </w:instrText>
      </w:r>
      <w:r>
        <w:fldChar w:fldCharType="separate"/>
      </w:r>
      <w:r>
        <w:rPr>
          <w:rFonts w:ascii="Times New Roman" w:hAnsi="Times New Roman" w:eastAsia="Times New Roman" w:cs="Times New Roman"/>
          <w:color w:val="0000FF"/>
          <w:sz w:val="24"/>
          <w:szCs w:val="24"/>
          <w:u w:val="single"/>
          <w:rtl w:val="0"/>
        </w:rPr>
        <w:t>srikars667@gmail.com</w:t>
      </w:r>
      <w:r>
        <w:rPr>
          <w:rFonts w:ascii="Times New Roman" w:hAnsi="Times New Roman" w:eastAsia="Times New Roman" w:cs="Times New Roman"/>
          <w:color w:val="0000FF"/>
          <w:sz w:val="24"/>
          <w:szCs w:val="24"/>
          <w:u w:val="single"/>
          <w:rtl w:val="0"/>
        </w:rPr>
        <w:fldChar w:fldCharType="end"/>
      </w:r>
      <w:r>
        <w:rPr>
          <w:rFonts w:ascii="Times New Roman" w:hAnsi="Times New Roman" w:eastAsia="Times New Roman" w:cs="Times New Roman"/>
          <w:color w:val="000000"/>
          <w:sz w:val="24"/>
          <w:szCs w:val="24"/>
          <w:rtl w:val="0"/>
        </w:rPr>
        <w:t xml:space="preserve"> - 9866219121</w:t>
      </w:r>
    </w:p>
    <w:p w14:paraId="00000016">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tl w:val="0"/>
        </w:rPr>
        <w:t xml:space="preserve">Year of Establishment </w:t>
      </w:r>
      <w:r>
        <w:rPr>
          <w:rFonts w:ascii="Times New Roman" w:hAnsi="Times New Roman" w:eastAsia="Times New Roman" w:cs="Times New Roman"/>
          <w:color w:val="000000"/>
          <w:sz w:val="24"/>
          <w:szCs w:val="24"/>
          <w:rtl w:val="0"/>
        </w:rPr>
        <w:t>:  2008</w:t>
      </w:r>
    </w:p>
    <w:p w14:paraId="00000017">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tl w:val="0"/>
        </w:rPr>
        <w:t>UGC 2(f) and 12 B status (certificates to be verified):</w:t>
      </w:r>
      <w:r>
        <w:rPr>
          <w:rFonts w:ascii="Times New Roman" w:hAnsi="Times New Roman" w:eastAsia="Times New Roman" w:cs="Times New Roman"/>
          <w:color w:val="000000"/>
          <w:sz w:val="24"/>
          <w:szCs w:val="24"/>
          <w:rtl w:val="0"/>
        </w:rPr>
        <w:t xml:space="preserve"> </w:t>
      </w:r>
      <w:r>
        <w:rPr>
          <w:rFonts w:ascii="Times New Roman" w:hAnsi="Times New Roman" w:eastAsia="Times New Roman" w:cs="Times New Roman"/>
          <w:b/>
          <w:color w:val="000000"/>
          <w:sz w:val="24"/>
          <w:szCs w:val="24"/>
          <w:rtl w:val="0"/>
        </w:rPr>
        <w:t>UGC 2(f)</w:t>
      </w:r>
      <w:r>
        <w:rPr>
          <w:rFonts w:ascii="Times New Roman" w:hAnsi="Times New Roman" w:eastAsia="Times New Roman" w:cs="Times New Roman"/>
          <w:color w:val="000000"/>
          <w:sz w:val="24"/>
          <w:szCs w:val="24"/>
          <w:rtl w:val="0"/>
        </w:rPr>
        <w:t xml:space="preserve"> Certificate attached .</w:t>
      </w:r>
    </w:p>
    <w:p w14:paraId="00000018">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tl w:val="0"/>
        </w:rPr>
        <w:t>Autonomous status – Yes/No</w:t>
      </w:r>
      <w:r>
        <w:rPr>
          <w:rFonts w:ascii="Times New Roman" w:hAnsi="Times New Roman" w:eastAsia="Times New Roman" w:cs="Times New Roman"/>
          <w:color w:val="000000"/>
          <w:sz w:val="24"/>
          <w:szCs w:val="24"/>
          <w:rtl w:val="0"/>
        </w:rPr>
        <w:t xml:space="preserve"> :  NO </w:t>
      </w:r>
    </w:p>
    <w:p w14:paraId="00000019">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tl w:val="0"/>
        </w:rPr>
        <w:t xml:space="preserve"> RUSA status :</w:t>
      </w:r>
      <w:r>
        <w:rPr>
          <w:rFonts w:ascii="Times New Roman" w:hAnsi="Times New Roman" w:eastAsia="Times New Roman" w:cs="Times New Roman"/>
          <w:color w:val="000000"/>
          <w:sz w:val="24"/>
          <w:szCs w:val="24"/>
          <w:rtl w:val="0"/>
        </w:rPr>
        <w:t xml:space="preserve"> NO</w:t>
      </w:r>
    </w:p>
    <w:p w14:paraId="0000001A">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tl w:val="0"/>
        </w:rPr>
        <w:t>College land and Plan details /documents</w:t>
      </w:r>
      <w:r>
        <w:rPr>
          <w:rFonts w:ascii="Times New Roman" w:hAnsi="Times New Roman" w:eastAsia="Times New Roman" w:cs="Times New Roman"/>
          <w:color w:val="000000"/>
          <w:sz w:val="24"/>
          <w:szCs w:val="24"/>
          <w:rtl w:val="0"/>
        </w:rPr>
        <w:t xml:space="preserve"> : Enclosed the documents.</w:t>
      </w:r>
    </w:p>
    <w:p w14:paraId="0000001B">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tl w:val="0"/>
        </w:rPr>
        <w:t>Affiliation status</w:t>
      </w:r>
      <w:r>
        <w:rPr>
          <w:rFonts w:ascii="Times New Roman" w:hAnsi="Times New Roman" w:eastAsia="Times New Roman" w:cs="Times New Roman"/>
          <w:color w:val="000000"/>
          <w:sz w:val="24"/>
          <w:szCs w:val="24"/>
          <w:rtl w:val="0"/>
        </w:rPr>
        <w:t xml:space="preserve"> : </w:t>
      </w:r>
      <w:r>
        <w:rPr>
          <w:rFonts w:ascii="Times New Roman" w:hAnsi="Times New Roman" w:eastAsia="Times New Roman" w:cs="Times New Roman"/>
          <w:b/>
          <w:color w:val="000000"/>
          <w:sz w:val="24"/>
          <w:szCs w:val="24"/>
          <w:rtl w:val="0"/>
        </w:rPr>
        <w:t>Permanent / temporary (certificates to be verified)</w:t>
      </w:r>
      <w:r>
        <w:rPr>
          <w:rFonts w:ascii="Times New Roman" w:hAnsi="Times New Roman" w:eastAsia="Times New Roman" w:cs="Times New Roman"/>
          <w:color w:val="000000"/>
          <w:sz w:val="24"/>
          <w:szCs w:val="24"/>
          <w:rtl w:val="0"/>
        </w:rPr>
        <w:t xml:space="preserve"> :  Temporary affiliation from AKNU.</w:t>
      </w:r>
    </w:p>
    <w:p w14:paraId="0000001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tl w:val="0"/>
        </w:rPr>
        <w:t>AISHE Status</w:t>
      </w:r>
      <w:r>
        <w:rPr>
          <w:rFonts w:ascii="Times New Roman" w:hAnsi="Times New Roman" w:eastAsia="Times New Roman" w:cs="Times New Roman"/>
          <w:color w:val="000000"/>
          <w:sz w:val="24"/>
          <w:szCs w:val="24"/>
          <w:rtl w:val="0"/>
        </w:rPr>
        <w:t xml:space="preserve"> – Document : C-24058</w:t>
      </w:r>
    </w:p>
    <w:p w14:paraId="0000001D">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  </w:t>
      </w:r>
      <w:r>
        <w:rPr>
          <w:rFonts w:ascii="Times New Roman" w:hAnsi="Times New Roman" w:eastAsia="Times New Roman" w:cs="Times New Roman"/>
          <w:b/>
          <w:color w:val="000000"/>
          <w:sz w:val="24"/>
          <w:szCs w:val="24"/>
          <w:rtl w:val="0"/>
        </w:rPr>
        <w:t>NAAC Status</w:t>
      </w:r>
      <w:r>
        <w:rPr>
          <w:rFonts w:ascii="Times New Roman" w:hAnsi="Times New Roman" w:eastAsia="Times New Roman" w:cs="Times New Roman"/>
          <w:color w:val="000000"/>
          <w:sz w:val="24"/>
          <w:szCs w:val="24"/>
          <w:rtl w:val="0"/>
        </w:rPr>
        <w:t xml:space="preserve">  -  Under the preparation of 1</w:t>
      </w:r>
      <w:r>
        <w:rPr>
          <w:rFonts w:ascii="Times New Roman" w:hAnsi="Times New Roman" w:eastAsia="Times New Roman" w:cs="Times New Roman"/>
          <w:color w:val="000000"/>
          <w:sz w:val="24"/>
          <w:szCs w:val="24"/>
          <w:vertAlign w:val="superscript"/>
          <w:rtl w:val="0"/>
        </w:rPr>
        <w:t>st</w:t>
      </w:r>
      <w:r>
        <w:rPr>
          <w:rFonts w:ascii="Times New Roman" w:hAnsi="Times New Roman" w:eastAsia="Times New Roman" w:cs="Times New Roman"/>
          <w:color w:val="000000"/>
          <w:sz w:val="24"/>
          <w:szCs w:val="24"/>
          <w:rtl w:val="0"/>
        </w:rPr>
        <w:t xml:space="preserve"> cycle</w:t>
      </w:r>
    </w:p>
    <w:p w14:paraId="0000001E">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80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Previous NAAC Cycle date and Month : NA</w:t>
      </w:r>
    </w:p>
    <w:p w14:paraId="0000001F">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80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Date of Expiry : NA</w:t>
      </w:r>
    </w:p>
    <w:p w14:paraId="00000020">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80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Previous Grade and CGPA (certificates to be verified) : NA</w:t>
      </w:r>
    </w:p>
    <w:p w14:paraId="00000021">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Status of peer team recommendations: NA</w:t>
      </w:r>
    </w:p>
    <w:tbl>
      <w:tblPr>
        <w:tblStyle w:val="59"/>
        <w:tblW w:w="8280" w:type="dxa"/>
        <w:tblInd w:w="10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0"/>
        <w:gridCol w:w="3231"/>
        <w:gridCol w:w="4139"/>
      </w:tblGrid>
      <w:tr w14:paraId="41FF1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p w14:paraId="00000022">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S. No</w:t>
            </w:r>
          </w:p>
        </w:tc>
        <w:tc>
          <w:p w14:paraId="00000023">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Recommendations made</w:t>
            </w:r>
          </w:p>
        </w:tc>
        <w:tc>
          <w:p w14:paraId="00000024">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Recommendations fulfilled/ To be fulfilled </w:t>
            </w:r>
          </w:p>
        </w:tc>
      </w:tr>
      <w:tr w14:paraId="1B9DC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25">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1</w:t>
            </w:r>
          </w:p>
        </w:tc>
        <w:tc>
          <w:p w14:paraId="00000026">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NIL</w:t>
            </w:r>
          </w:p>
        </w:tc>
        <w:tc>
          <w:p w14:paraId="00000027">
            <w:pPr>
              <w:spacing w:after="0" w:line="36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NIL</w:t>
            </w:r>
          </w:p>
        </w:tc>
      </w:tr>
    </w:tbl>
    <w:p w14:paraId="00000028">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0"/>
        <w:rPr>
          <w:rFonts w:ascii="Times New Roman" w:hAnsi="Times New Roman" w:eastAsia="Times New Roman" w:cs="Times New Roman"/>
          <w:color w:val="000000"/>
          <w:sz w:val="24"/>
          <w:szCs w:val="24"/>
          <w:u w:val="single"/>
        </w:rPr>
      </w:pPr>
    </w:p>
    <w:p w14:paraId="00000029">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0"/>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tl w:val="0"/>
        </w:rPr>
        <w:t>Action taken report to be attached</w:t>
      </w:r>
    </w:p>
    <w:p w14:paraId="0000002A">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Previous Recommendations of Academic Audit of the CCE </w:t>
      </w:r>
    </w:p>
    <w:tbl>
      <w:tblPr>
        <w:tblStyle w:val="60"/>
        <w:tblW w:w="83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52"/>
        <w:gridCol w:w="4605"/>
      </w:tblGrid>
      <w:tr w14:paraId="29AA3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02B">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No. of suggestions made </w:t>
            </w:r>
          </w:p>
          <w:p w14:paraId="0000002C">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u w:val="single"/>
              </w:rPr>
            </w:pPr>
          </w:p>
        </w:tc>
        <w:tc>
          <w:p w14:paraId="0000002D">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No of suggestions implemented </w:t>
            </w:r>
          </w:p>
          <w:p w14:paraId="0000002E">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u w:val="single"/>
              </w:rPr>
            </w:pPr>
          </w:p>
        </w:tc>
      </w:tr>
      <w:tr w14:paraId="15764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035">
            <w:pPr>
              <w:numPr>
                <w:ilvl w:val="0"/>
                <w:numId w:val="3"/>
              </w:num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Analysis and action taken report for student feedback to be maintained</w:t>
            </w:r>
          </w:p>
          <w:p w14:paraId="28105EE8">
            <w:pPr>
              <w:numPr>
                <w:ilvl w:val="0"/>
                <w:numId w:val="3"/>
              </w:numPr>
              <w:pBdr>
                <w:top w:val="none" w:color="auto" w:sz="0" w:space="0"/>
                <w:left w:val="none" w:color="auto" w:sz="0" w:space="0"/>
                <w:bottom w:val="none" w:color="auto" w:sz="0" w:space="0"/>
                <w:right w:val="none" w:color="auto" w:sz="0" w:space="0"/>
                <w:between w:val="none" w:color="auto" w:sz="0" w:space="0"/>
              </w:pBdr>
              <w:spacing w:after="0" w:line="360" w:lineRule="auto"/>
              <w:ind w:left="0" w:leftChars="0" w:firstLine="0" w:firstLineChars="0"/>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ICT usease should be improved.</w:t>
            </w:r>
          </w:p>
          <w:p w14:paraId="4A39935E">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Times New Roman" w:hAnsi="Times New Roman" w:eastAsia="Century Gothic" w:cs="Times New Roman"/>
                <w:color w:val="000000"/>
                <w:sz w:val="24"/>
                <w:szCs w:val="24"/>
                <w:lang w:val="en-US"/>
              </w:rPr>
            </w:pPr>
          </w:p>
          <w:p w14:paraId="147B3D8F">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Times New Roman" w:hAnsi="Times New Roman" w:eastAsia="Century Gothic" w:cs="Times New Roman"/>
                <w:color w:val="000000"/>
                <w:sz w:val="24"/>
                <w:szCs w:val="24"/>
                <w:lang w:val="en-US"/>
              </w:rPr>
            </w:pPr>
          </w:p>
          <w:p w14:paraId="247C2E0E">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Times New Roman" w:hAnsi="Times New Roman" w:eastAsia="Century Gothic" w:cs="Times New Roman"/>
                <w:color w:val="000000"/>
                <w:sz w:val="24"/>
                <w:szCs w:val="24"/>
                <w:lang w:val="en-US"/>
              </w:rPr>
            </w:pPr>
            <w:r>
              <w:rPr>
                <w:rFonts w:hint="default" w:ascii="Times New Roman" w:hAnsi="Times New Roman" w:eastAsia="Century Gothic" w:cs="Times New Roman"/>
                <w:color w:val="000000"/>
                <w:sz w:val="24"/>
                <w:szCs w:val="24"/>
                <w:lang w:val="en-US"/>
              </w:rPr>
              <w:t>3.</w:t>
            </w:r>
            <w:r>
              <w:rPr>
                <w:rFonts w:ascii="Times New Roman" w:hAnsi="Times New Roman" w:eastAsia="Century Gothic" w:cs="Times New Roman"/>
                <w:color w:val="000000"/>
                <w:sz w:val="24"/>
                <w:szCs w:val="24"/>
              </w:rPr>
              <w:t xml:space="preserve">Maintain the records of higher </w:t>
            </w:r>
            <w:r>
              <w:rPr>
                <w:rFonts w:hint="default" w:ascii="Times New Roman" w:hAnsi="Times New Roman" w:eastAsia="Century Gothic" w:cs="Times New Roman"/>
                <w:color w:val="000000"/>
                <w:sz w:val="24"/>
                <w:szCs w:val="24"/>
                <w:lang w:val="en-US"/>
              </w:rPr>
              <w:t>progression</w:t>
            </w:r>
          </w:p>
          <w:p w14:paraId="797CBA21">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4.To conduct JKC trainings and skill development programs.</w:t>
            </w:r>
          </w:p>
          <w:p w14:paraId="4E272F33">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p>
          <w:p w14:paraId="605A7D7F">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p>
          <w:p w14:paraId="3DF421A5">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Chars="0"/>
              <w:rPr>
                <w:rFonts w:ascii="Times New Roman" w:hAnsi="Times New Roman" w:eastAsia="Century Gothic" w:cs="Times New Roman"/>
                <w:color w:val="000000"/>
                <w:sz w:val="24"/>
                <w:szCs w:val="24"/>
              </w:rPr>
            </w:pPr>
          </w:p>
          <w:p w14:paraId="7575E924">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Chars="0"/>
              <w:rPr>
                <w:rFonts w:ascii="Times New Roman" w:hAnsi="Times New Roman" w:eastAsia="Century Gothic" w:cs="Times New Roman"/>
                <w:color w:val="000000"/>
                <w:sz w:val="24"/>
                <w:szCs w:val="24"/>
              </w:rPr>
            </w:pPr>
          </w:p>
          <w:p w14:paraId="148C314E">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Chars="0"/>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5. Best practices</w:t>
            </w:r>
          </w:p>
        </w:tc>
        <w:tc>
          <w:p w14:paraId="0F6C01AE">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1. Prepared the concerned reports</w:t>
            </w:r>
          </w:p>
          <w:p w14:paraId="021F1C1D">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p>
          <w:p w14:paraId="3A4D1303">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p>
          <w:p w14:paraId="01CC5A04">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2.  Following the ICT based Teaching &amp; Learning process and maintained the records kept at concerned depts.</w:t>
            </w:r>
          </w:p>
          <w:p w14:paraId="213D5ADE">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 xml:space="preserve">3. Maintained </w:t>
            </w:r>
          </w:p>
          <w:p w14:paraId="52545142">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Times New Roman" w:hAnsi="Times New Roman" w:eastAsia="Century Gothic" w:cs="Times New Roman"/>
                <w:color w:val="000000"/>
                <w:sz w:val="24"/>
                <w:szCs w:val="24"/>
                <w:lang w:val="en-US"/>
              </w:rPr>
            </w:pPr>
          </w:p>
          <w:p w14:paraId="74B85A92">
            <w:pPr>
              <w:numPr>
                <w:ilvl w:val="0"/>
                <w:numId w:val="3"/>
              </w:numPr>
              <w:pBdr>
                <w:top w:val="none" w:color="auto" w:sz="0" w:space="0"/>
                <w:left w:val="none" w:color="auto" w:sz="0" w:space="0"/>
                <w:bottom w:val="none" w:color="auto" w:sz="0" w:space="0"/>
                <w:right w:val="none" w:color="auto" w:sz="0" w:space="0"/>
                <w:between w:val="none" w:color="auto" w:sz="0" w:space="0"/>
              </w:pBdr>
              <w:spacing w:after="0" w:line="360" w:lineRule="auto"/>
              <w:ind w:left="0" w:leftChars="0" w:firstLine="0" w:firstLineChars="0"/>
              <w:rPr>
                <w:rFonts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lang w:val="en-US"/>
              </w:rPr>
              <w:t xml:space="preserve">V.Anjaneyulu Lec.in English </w:t>
            </w:r>
            <w:r>
              <w:rPr>
                <w:rFonts w:ascii="Times New Roman" w:hAnsi="Times New Roman" w:eastAsia="Century Gothic" w:cs="Times New Roman"/>
                <w:color w:val="000000"/>
                <w:sz w:val="24"/>
                <w:szCs w:val="24"/>
              </w:rPr>
              <w:t>G</w:t>
            </w:r>
            <w:r>
              <w:rPr>
                <w:rFonts w:hint="default" w:ascii="Times New Roman" w:hAnsi="Times New Roman" w:eastAsia="Century Gothic" w:cs="Times New Roman"/>
                <w:color w:val="000000"/>
                <w:sz w:val="24"/>
                <w:szCs w:val="24"/>
                <w:lang w:val="en-US"/>
              </w:rPr>
              <w:t xml:space="preserve">ave </w:t>
            </w:r>
            <w:r>
              <w:rPr>
                <w:rFonts w:ascii="Times New Roman" w:hAnsi="Times New Roman" w:eastAsia="Century Gothic" w:cs="Times New Roman"/>
                <w:color w:val="000000"/>
                <w:sz w:val="24"/>
                <w:szCs w:val="24"/>
              </w:rPr>
              <w:t>t</w:t>
            </w:r>
            <w:r>
              <w:rPr>
                <w:rFonts w:hint="default" w:ascii="Times New Roman" w:hAnsi="Times New Roman" w:eastAsia="Century Gothic" w:cs="Times New Roman"/>
                <w:color w:val="000000"/>
                <w:sz w:val="24"/>
                <w:szCs w:val="24"/>
                <w:lang w:val="en-US"/>
              </w:rPr>
              <w:t>he guidance about soft skills,communication skills for students.</w:t>
            </w:r>
            <w:r>
              <w:rPr>
                <w:rFonts w:ascii="Times New Roman" w:hAnsi="Times New Roman" w:eastAsia="Century Gothic" w:cs="Times New Roman"/>
                <w:color w:val="000000"/>
                <w:sz w:val="24"/>
                <w:szCs w:val="24"/>
              </w:rPr>
              <w:t xml:space="preserve"> </w:t>
            </w:r>
          </w:p>
          <w:p w14:paraId="56BD07F4">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p>
          <w:p w14:paraId="48AE1773">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p>
          <w:p w14:paraId="1F8B79E1">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p>
          <w:p w14:paraId="7311582E">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Century Gothic" w:cs="Times New Roman"/>
                <w:color w:val="000000"/>
                <w:sz w:val="24"/>
                <w:szCs w:val="24"/>
              </w:rPr>
            </w:pPr>
            <w:r>
              <w:rPr>
                <w:rFonts w:ascii="Times New Roman" w:hAnsi="Times New Roman" w:eastAsia="Century Gothic" w:cs="Times New Roman"/>
                <w:color w:val="000000"/>
                <w:sz w:val="24"/>
                <w:szCs w:val="24"/>
              </w:rPr>
              <w:t>5. In the institution level we have to practice the following activities</w:t>
            </w:r>
          </w:p>
          <w:p w14:paraId="65BA025E">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Times New Roman" w:hAnsi="Times New Roman" w:eastAsia="Century Gothic" w:cs="Times New Roman"/>
                <w:color w:val="000000"/>
                <w:sz w:val="24"/>
                <w:szCs w:val="24"/>
                <w:lang w:val="en-US"/>
              </w:rPr>
            </w:pPr>
            <w:r>
              <w:rPr>
                <w:rFonts w:ascii="Times New Roman" w:hAnsi="Times New Roman" w:eastAsia="Century Gothic" w:cs="Times New Roman"/>
                <w:color w:val="000000"/>
                <w:sz w:val="24"/>
                <w:szCs w:val="24"/>
              </w:rPr>
              <w:t>1.Plastic free  drive on the third Saturday of every month</w:t>
            </w:r>
            <w:r>
              <w:rPr>
                <w:rFonts w:hint="default" w:ascii="Times New Roman" w:hAnsi="Times New Roman" w:eastAsia="Century Gothic" w:cs="Times New Roman"/>
                <w:color w:val="000000"/>
                <w:sz w:val="24"/>
                <w:szCs w:val="24"/>
                <w:lang w:val="en-US"/>
              </w:rPr>
              <w:t>.</w:t>
            </w:r>
          </w:p>
          <w:p w14:paraId="7FD97345">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Times New Roman" w:hAnsi="Times New Roman" w:eastAsia="Century Gothic" w:cs="Times New Roman"/>
                <w:color w:val="000000"/>
                <w:sz w:val="24"/>
                <w:szCs w:val="24"/>
                <w:lang w:val="en-US"/>
              </w:rPr>
            </w:pPr>
            <w:r>
              <w:rPr>
                <w:rFonts w:ascii="Times New Roman" w:hAnsi="Times New Roman" w:eastAsia="Century Gothic" w:cs="Times New Roman"/>
                <w:color w:val="000000"/>
                <w:sz w:val="24"/>
                <w:szCs w:val="24"/>
              </w:rPr>
              <w:t>2.</w:t>
            </w:r>
            <w:r>
              <w:rPr>
                <w:rFonts w:hint="default" w:ascii="Times New Roman" w:hAnsi="Times New Roman" w:eastAsia="Century Gothic" w:cs="Times New Roman"/>
                <w:color w:val="000000"/>
                <w:sz w:val="24"/>
                <w:szCs w:val="24"/>
                <w:lang w:val="en-US"/>
              </w:rPr>
              <w:t>The staff members at the institution actively assist students who are unable to pay their college fees or buy necessary books.In such cases ,the staff personally contribute to ensure the students education without interruption.</w:t>
            </w:r>
          </w:p>
          <w:p w14:paraId="28ACFCAA">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Times New Roman" w:hAnsi="Times New Roman" w:eastAsia="Century Gothic" w:cs="Times New Roman"/>
                <w:color w:val="000000"/>
                <w:sz w:val="24"/>
                <w:szCs w:val="24"/>
                <w:lang w:val="en-US"/>
              </w:rPr>
            </w:pPr>
          </w:p>
          <w:p w14:paraId="3E4BBB88">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Times New Roman" w:hAnsi="Times New Roman" w:eastAsia="Century Gothic" w:cs="Times New Roman"/>
                <w:color w:val="000000"/>
                <w:sz w:val="24"/>
                <w:szCs w:val="24"/>
                <w:lang w:val="en-US"/>
              </w:rPr>
            </w:pPr>
            <w:r>
              <w:rPr>
                <w:rFonts w:hint="default" w:ascii="Times New Roman" w:hAnsi="Times New Roman" w:eastAsia="Century Gothic" w:cs="Times New Roman"/>
                <w:color w:val="000000"/>
                <w:sz w:val="24"/>
                <w:szCs w:val="24"/>
                <w:lang w:val="en-US"/>
              </w:rPr>
              <w:t>The MID -DAY Meal programwas Launched on 12.2.25</w:t>
            </w:r>
            <w:r>
              <w:rPr>
                <w:rFonts w:ascii="Times New Roman" w:hAnsi="Times New Roman" w:eastAsia="Century Gothic" w:cs="Times New Roman"/>
                <w:color w:val="000000"/>
                <w:sz w:val="24"/>
                <w:szCs w:val="24"/>
              </w:rPr>
              <w:t xml:space="preserve"> </w:t>
            </w:r>
            <w:r>
              <w:rPr>
                <w:rFonts w:hint="default" w:ascii="Times New Roman" w:hAnsi="Times New Roman" w:eastAsia="Century Gothic" w:cs="Times New Roman"/>
                <w:color w:val="000000"/>
                <w:sz w:val="24"/>
                <w:szCs w:val="24"/>
                <w:lang w:val="en-US"/>
              </w:rPr>
              <w:t>.This initiative is provided by sri smsthanam through the endowment Department.</w:t>
            </w:r>
          </w:p>
          <w:p w14:paraId="72BCEB3A">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Times New Roman" w:hAnsi="Times New Roman" w:eastAsia="Century Gothic" w:cs="Times New Roman"/>
                <w:color w:val="000000"/>
                <w:sz w:val="24"/>
                <w:szCs w:val="24"/>
                <w:lang w:val="en-US"/>
              </w:rPr>
            </w:pPr>
          </w:p>
          <w:p w14:paraId="268967EE">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Times New Roman" w:hAnsi="Times New Roman" w:eastAsia="Century Gothic" w:cs="Times New Roman"/>
                <w:color w:val="000000"/>
                <w:sz w:val="24"/>
                <w:szCs w:val="24"/>
                <w:lang w:val="en-US"/>
              </w:rPr>
            </w:pPr>
            <w:r>
              <w:rPr>
                <w:rFonts w:hint="default" w:ascii="Times New Roman" w:hAnsi="Times New Roman" w:eastAsia="Century Gothic" w:cs="Times New Roman"/>
                <w:color w:val="000000"/>
                <w:sz w:val="24"/>
                <w:szCs w:val="24"/>
                <w:lang w:val="en-US"/>
              </w:rPr>
              <w:t xml:space="preserve">V.Pallavi Lec.in political science taking the classes for who are going to preparation for competetive exams under the center for 21 st century skills during public holidays  at PR Govt.degree college;Kakinada. </w:t>
            </w:r>
          </w:p>
          <w:p w14:paraId="35D9B439">
            <w:pPr>
              <w:numPr>
                <w:ilvl w:val="0"/>
                <w:numId w:val="0"/>
              </w:num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Times New Roman" w:hAnsi="Times New Roman" w:eastAsia="Century Gothic" w:cs="Times New Roman"/>
                <w:color w:val="000000"/>
                <w:sz w:val="24"/>
                <w:szCs w:val="24"/>
                <w:lang w:val="en-US"/>
              </w:rPr>
            </w:pPr>
          </w:p>
          <w:p w14:paraId="65B179F9">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Times New Roman" w:hAnsi="Times New Roman" w:eastAsia="Century Gothic" w:cs="Times New Roman"/>
                <w:color w:val="000000"/>
                <w:sz w:val="24"/>
                <w:szCs w:val="24"/>
                <w:lang w:val="en-US"/>
              </w:rPr>
            </w:pPr>
            <w:r>
              <w:rPr>
                <w:rFonts w:hint="default" w:ascii="Times New Roman" w:hAnsi="Times New Roman" w:eastAsia="Century Gothic" w:cs="Times New Roman"/>
                <w:color w:val="000000"/>
                <w:sz w:val="24"/>
                <w:szCs w:val="24"/>
                <w:lang w:val="en-US"/>
              </w:rPr>
              <w:t>.Orientation classes for competitive exams for Degree students in our college have been launched on february 3rd 2025.  Staff members are  taking the classes in the last hours daily.</w:t>
            </w:r>
          </w:p>
          <w:p w14:paraId="6564EAAB">
            <w:pPr>
              <w:pBdr>
                <w:top w:val="none" w:color="auto" w:sz="0" w:space="0"/>
                <w:left w:val="none" w:color="auto" w:sz="0" w:space="0"/>
                <w:bottom w:val="none" w:color="auto" w:sz="0" w:space="0"/>
                <w:right w:val="none" w:color="auto" w:sz="0" w:space="0"/>
                <w:between w:val="none" w:color="auto" w:sz="0" w:space="0"/>
              </w:pBdr>
              <w:spacing w:after="0" w:line="360" w:lineRule="auto"/>
              <w:rPr>
                <w:rFonts w:ascii="Times New Roman" w:hAnsi="Times New Roman" w:eastAsia="Times New Roman" w:cs="Times New Roman"/>
                <w:color w:val="000000"/>
                <w:sz w:val="24"/>
                <w:szCs w:val="24"/>
              </w:rPr>
            </w:pPr>
          </w:p>
        </w:tc>
      </w:tr>
    </w:tbl>
    <w:p w14:paraId="0000003D">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0"/>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tl w:val="0"/>
        </w:rPr>
        <w:t>Action taken report to be attached</w:t>
      </w:r>
    </w:p>
    <w:p w14:paraId="0000003E">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NIRF Rank (if any) :  Every year we are submitting the data.</w:t>
      </w:r>
      <w:r>
        <w:rPr>
          <w:rFonts w:ascii="Times New Roman" w:hAnsi="Times New Roman" w:eastAsia="Times New Roman" w:cs="Times New Roman"/>
          <w:color w:val="000000"/>
          <w:sz w:val="24"/>
          <w:szCs w:val="24"/>
          <w:rtl w:val="0"/>
        </w:rPr>
        <w:tab/>
      </w:r>
    </w:p>
    <w:p w14:paraId="0000003F">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Green Audit Report by Government Agency  : nil </w:t>
      </w:r>
      <w:r>
        <w:rPr>
          <w:rFonts w:ascii="Times New Roman" w:hAnsi="Times New Roman" w:eastAsia="Times New Roman" w:cs="Times New Roman"/>
          <w:color w:val="000000"/>
          <w:sz w:val="24"/>
          <w:szCs w:val="24"/>
          <w:rtl w:val="0"/>
        </w:rPr>
        <w:tab/>
      </w:r>
      <w:r>
        <w:rPr>
          <w:rFonts w:ascii="Times New Roman" w:hAnsi="Times New Roman" w:eastAsia="Times New Roman" w:cs="Times New Roman"/>
          <w:color w:val="000000"/>
          <w:sz w:val="24"/>
          <w:szCs w:val="24"/>
          <w:rtl w:val="0"/>
        </w:rPr>
        <w:tab/>
      </w:r>
    </w:p>
    <w:p w14:paraId="00000040">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Awards &amp; Achievements for the institution during the current Academic Year with details :  20</w:t>
      </w:r>
      <w:r>
        <w:rPr>
          <w:rFonts w:hint="default" w:ascii="Times New Roman" w:hAnsi="Times New Roman" w:eastAsia="Times New Roman" w:cs="Times New Roman"/>
          <w:color w:val="000000"/>
          <w:sz w:val="24"/>
          <w:szCs w:val="24"/>
          <w:rtl w:val="0"/>
          <w:lang w:val="en-US"/>
        </w:rPr>
        <w:t>24</w:t>
      </w:r>
      <w:r>
        <w:rPr>
          <w:rFonts w:ascii="Times New Roman" w:hAnsi="Times New Roman" w:eastAsia="Times New Roman" w:cs="Times New Roman"/>
          <w:color w:val="000000"/>
          <w:sz w:val="24"/>
          <w:szCs w:val="24"/>
          <w:rtl w:val="0"/>
        </w:rPr>
        <w:t>-2</w:t>
      </w:r>
      <w:r>
        <w:rPr>
          <w:rFonts w:hint="default" w:ascii="Times New Roman" w:hAnsi="Times New Roman" w:eastAsia="Times New Roman" w:cs="Times New Roman"/>
          <w:color w:val="000000"/>
          <w:sz w:val="24"/>
          <w:szCs w:val="24"/>
          <w:rtl w:val="0"/>
          <w:lang w:val="en-US"/>
        </w:rPr>
        <w:t>5</w:t>
      </w:r>
    </w:p>
    <w:p w14:paraId="00000041">
      <w:pPr>
        <w:pBdr>
          <w:top w:val="none" w:color="auto" w:sz="0" w:space="0"/>
          <w:left w:val="none" w:color="auto" w:sz="0" w:space="0"/>
          <w:bottom w:val="none" w:color="auto" w:sz="0" w:space="0"/>
          <w:right w:val="none" w:color="auto" w:sz="0" w:space="0"/>
          <w:between w:val="none" w:color="auto" w:sz="0" w:space="0"/>
        </w:pBdr>
        <w:spacing w:after="0" w:line="360" w:lineRule="auto"/>
        <w:ind w:left="1070" w:firstLine="0"/>
        <w:rPr>
          <w:rFonts w:hint="default"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rtl w:val="0"/>
        </w:rPr>
        <w:t xml:space="preserve"> 1 Dr. K. Madhavi Lec.in Telugu awarded Ph.D </w:t>
      </w:r>
      <w:r>
        <w:rPr>
          <w:rFonts w:hint="default" w:ascii="Times New Roman" w:hAnsi="Times New Roman" w:eastAsia="Times New Roman" w:cs="Times New Roman"/>
          <w:color w:val="000000"/>
          <w:sz w:val="24"/>
          <w:szCs w:val="24"/>
          <w:rtl w:val="0"/>
          <w:lang w:val="en-US"/>
        </w:rPr>
        <w:t>in the Padmavathi University;Tirupati.</w:t>
      </w:r>
    </w:p>
    <w:p w14:paraId="00000042">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1130" w:leftChars="0" w:firstLine="0" w:firstLineChars="0"/>
        <w:rPr>
          <w:rFonts w:hint="default" w:ascii="Times New Roman" w:hAnsi="Times New Roman" w:eastAsia="Times New Roman" w:cs="Times New Roman"/>
          <w:color w:val="000000"/>
          <w:sz w:val="24"/>
          <w:szCs w:val="24"/>
          <w:rtl w:val="0"/>
          <w:lang w:val="en-US"/>
        </w:rPr>
      </w:pPr>
      <w:r>
        <w:rPr>
          <w:rFonts w:ascii="Times New Roman" w:hAnsi="Times New Roman" w:eastAsia="Times New Roman" w:cs="Times New Roman"/>
          <w:color w:val="000000"/>
          <w:sz w:val="24"/>
          <w:szCs w:val="24"/>
          <w:rtl w:val="0"/>
        </w:rPr>
        <w:t xml:space="preserve">Dr.M. Kameswara rao Lec in Mathematics  awarded as Ph.D </w:t>
      </w:r>
      <w:r>
        <w:rPr>
          <w:rFonts w:hint="default" w:ascii="Times New Roman" w:hAnsi="Times New Roman" w:eastAsia="Times New Roman" w:cs="Times New Roman"/>
          <w:color w:val="000000"/>
          <w:sz w:val="24"/>
          <w:szCs w:val="24"/>
          <w:rtl w:val="0"/>
          <w:lang w:val="en-US"/>
        </w:rPr>
        <w:t>in Sri Venkateswara University; Tirupati.</w:t>
      </w:r>
    </w:p>
    <w:p w14:paraId="39A99389">
      <w:pPr>
        <w:numPr>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1130" w:leftChars="0"/>
        <w:rPr>
          <w:rFonts w:hint="default" w:ascii="Times New Roman" w:hAnsi="Times New Roman" w:eastAsia="Times New Roman" w:cs="Times New Roman"/>
          <w:color w:val="000000"/>
          <w:sz w:val="24"/>
          <w:szCs w:val="24"/>
          <w:rtl w:val="0"/>
          <w:lang w:val="en-US"/>
        </w:rPr>
      </w:pPr>
    </w:p>
    <w:p w14:paraId="00000043">
      <w:pPr>
        <w:pBdr>
          <w:top w:val="none" w:color="auto" w:sz="0" w:space="0"/>
          <w:left w:val="none" w:color="auto" w:sz="0" w:space="0"/>
          <w:bottom w:val="none" w:color="auto" w:sz="0" w:space="0"/>
          <w:right w:val="none" w:color="auto" w:sz="0" w:space="0"/>
          <w:between w:val="none" w:color="auto" w:sz="0" w:space="0"/>
        </w:pBdr>
        <w:spacing w:after="0" w:line="360" w:lineRule="auto"/>
        <w:ind w:left="3600" w:firstLine="0"/>
        <w:rPr>
          <w:rFonts w:ascii="Century Gothic" w:hAnsi="Century Gothic" w:eastAsia="Century Gothic" w:cs="Century Gothic"/>
          <w:b/>
          <w:sz w:val="24"/>
          <w:szCs w:val="24"/>
        </w:rPr>
      </w:pPr>
      <w:r>
        <w:rPr>
          <w:rFonts w:ascii="Century Gothic" w:hAnsi="Century Gothic" w:eastAsia="Century Gothic" w:cs="Century Gothic"/>
          <w:b/>
          <w:sz w:val="24"/>
          <w:szCs w:val="24"/>
          <w:rtl w:val="0"/>
        </w:rPr>
        <w:t xml:space="preserve">           </w:t>
      </w:r>
    </w:p>
    <w:p w14:paraId="00000044">
      <w:pPr>
        <w:pBdr>
          <w:top w:val="none" w:color="auto" w:sz="0" w:space="0"/>
          <w:left w:val="none" w:color="auto" w:sz="0" w:space="0"/>
          <w:bottom w:val="none" w:color="auto" w:sz="0" w:space="0"/>
          <w:right w:val="none" w:color="auto" w:sz="0" w:space="0"/>
          <w:between w:val="none" w:color="auto" w:sz="0" w:space="0"/>
        </w:pBdr>
        <w:spacing w:after="0" w:line="360" w:lineRule="auto"/>
        <w:ind w:left="3600" w:firstLine="0"/>
        <w:rPr>
          <w:rFonts w:ascii="Century Gothic" w:hAnsi="Century Gothic" w:eastAsia="Century Gothic" w:cs="Century Gothic"/>
          <w:b/>
          <w:sz w:val="24"/>
          <w:szCs w:val="24"/>
        </w:rPr>
      </w:pPr>
    </w:p>
    <w:p w14:paraId="00000045">
      <w:pPr>
        <w:pBdr>
          <w:top w:val="none" w:color="auto" w:sz="0" w:space="0"/>
          <w:left w:val="none" w:color="auto" w:sz="0" w:space="0"/>
          <w:bottom w:val="none" w:color="auto" w:sz="0" w:space="0"/>
          <w:right w:val="none" w:color="auto" w:sz="0" w:space="0"/>
          <w:between w:val="none" w:color="auto" w:sz="0" w:space="0"/>
        </w:pBdr>
        <w:spacing w:after="0" w:line="360" w:lineRule="auto"/>
        <w:ind w:left="3600" w:firstLine="0"/>
        <w:rPr>
          <w:rFonts w:ascii="Century Gothic" w:hAnsi="Century Gothic" w:eastAsia="Century Gothic" w:cs="Century Gothic"/>
          <w:b/>
          <w:sz w:val="24"/>
          <w:szCs w:val="24"/>
        </w:rPr>
      </w:pPr>
    </w:p>
    <w:p w14:paraId="00000047">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b/>
          <w:sz w:val="24"/>
          <w:szCs w:val="24"/>
        </w:rPr>
      </w:pPr>
    </w:p>
    <w:p w14:paraId="53E0C063">
      <w:pPr>
        <w:pBdr>
          <w:top w:val="none" w:color="auto" w:sz="0" w:space="0"/>
          <w:left w:val="none" w:color="auto" w:sz="0" w:space="0"/>
          <w:bottom w:val="none" w:color="auto" w:sz="0" w:space="0"/>
          <w:right w:val="none" w:color="auto" w:sz="0" w:space="0"/>
          <w:between w:val="none" w:color="auto" w:sz="0" w:space="0"/>
        </w:pBdr>
        <w:spacing w:after="0" w:line="360" w:lineRule="auto"/>
        <w:ind w:left="3600" w:firstLine="0"/>
        <w:rPr>
          <w:rFonts w:ascii="Century Gothic" w:hAnsi="Century Gothic" w:eastAsia="Century Gothic" w:cs="Century Gothic"/>
          <w:b/>
          <w:color w:val="000000"/>
          <w:sz w:val="24"/>
          <w:szCs w:val="24"/>
          <w:rtl w:val="0"/>
        </w:rPr>
      </w:pPr>
    </w:p>
    <w:p w14:paraId="59FFDA05">
      <w:pPr>
        <w:pBdr>
          <w:top w:val="none" w:color="auto" w:sz="0" w:space="0"/>
          <w:left w:val="none" w:color="auto" w:sz="0" w:space="0"/>
          <w:bottom w:val="none" w:color="auto" w:sz="0" w:space="0"/>
          <w:right w:val="none" w:color="auto" w:sz="0" w:space="0"/>
          <w:between w:val="none" w:color="auto" w:sz="0" w:space="0"/>
        </w:pBdr>
        <w:spacing w:after="0" w:line="360" w:lineRule="auto"/>
        <w:ind w:left="3600" w:firstLine="0"/>
        <w:rPr>
          <w:rFonts w:ascii="Century Gothic" w:hAnsi="Century Gothic" w:eastAsia="Century Gothic" w:cs="Century Gothic"/>
          <w:b/>
          <w:color w:val="000000"/>
          <w:sz w:val="24"/>
          <w:szCs w:val="24"/>
          <w:rtl w:val="0"/>
        </w:rPr>
      </w:pPr>
    </w:p>
    <w:p w14:paraId="31DBBBE1">
      <w:pPr>
        <w:pBdr>
          <w:top w:val="none" w:color="auto" w:sz="0" w:space="0"/>
          <w:left w:val="none" w:color="auto" w:sz="0" w:space="0"/>
          <w:bottom w:val="none" w:color="auto" w:sz="0" w:space="0"/>
          <w:right w:val="none" w:color="auto" w:sz="0" w:space="0"/>
          <w:between w:val="none" w:color="auto" w:sz="0" w:space="0"/>
        </w:pBdr>
        <w:spacing w:after="0" w:line="360" w:lineRule="auto"/>
        <w:ind w:left="3600" w:firstLine="0"/>
        <w:rPr>
          <w:rFonts w:ascii="Century Gothic" w:hAnsi="Century Gothic" w:eastAsia="Century Gothic" w:cs="Century Gothic"/>
          <w:b/>
          <w:color w:val="000000"/>
          <w:sz w:val="24"/>
          <w:szCs w:val="24"/>
          <w:rtl w:val="0"/>
        </w:rPr>
      </w:pPr>
    </w:p>
    <w:p w14:paraId="00000048">
      <w:pPr>
        <w:pBdr>
          <w:top w:val="none" w:color="auto" w:sz="0" w:space="0"/>
          <w:left w:val="none" w:color="auto" w:sz="0" w:space="0"/>
          <w:bottom w:val="none" w:color="auto" w:sz="0" w:space="0"/>
          <w:right w:val="none" w:color="auto" w:sz="0" w:space="0"/>
          <w:between w:val="none" w:color="auto" w:sz="0" w:space="0"/>
        </w:pBdr>
        <w:spacing w:after="0" w:line="360" w:lineRule="auto"/>
        <w:ind w:left="3600" w:firstLine="0"/>
        <w:rPr>
          <w:rFonts w:ascii="Century Gothic" w:hAnsi="Century Gothic" w:eastAsia="Century Gothic" w:cs="Century Gothic"/>
          <w:b/>
          <w:color w:val="000000"/>
          <w:sz w:val="24"/>
          <w:szCs w:val="24"/>
        </w:rPr>
      </w:pPr>
      <w:r>
        <w:rPr>
          <w:rFonts w:ascii="Century Gothic" w:hAnsi="Century Gothic" w:eastAsia="Century Gothic" w:cs="Century Gothic"/>
          <w:b/>
          <w:color w:val="000000"/>
          <w:sz w:val="24"/>
          <w:szCs w:val="24"/>
          <w:rtl w:val="0"/>
        </w:rPr>
        <w:t>PART-B</w:t>
      </w:r>
    </w:p>
    <w:p w14:paraId="00000049">
      <w:pPr>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No. of Programmes Offered by the College </w:t>
      </w:r>
    </w:p>
    <w:tbl>
      <w:tblPr>
        <w:tblStyle w:val="61"/>
        <w:tblW w:w="8460"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5"/>
        <w:gridCol w:w="1140"/>
        <w:gridCol w:w="5385"/>
      </w:tblGrid>
      <w:tr w14:paraId="07D88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p w14:paraId="0000004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Year </w:t>
            </w:r>
          </w:p>
        </w:tc>
        <w:tc>
          <w:p w14:paraId="0000004B">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Century Gothic" w:hAnsi="Century Gothic" w:eastAsia="Century Gothic" w:cs="Century Gothic"/>
                <w:color w:val="000000"/>
                <w:sz w:val="24"/>
                <w:szCs w:val="24"/>
                <w:lang w:val="en-US"/>
              </w:rPr>
            </w:pPr>
            <w:r>
              <w:rPr>
                <w:rFonts w:ascii="Century Gothic" w:hAnsi="Century Gothic" w:eastAsia="Century Gothic" w:cs="Century Gothic"/>
                <w:color w:val="000000"/>
                <w:sz w:val="24"/>
                <w:szCs w:val="24"/>
                <w:rtl w:val="0"/>
              </w:rPr>
              <w:t>202</w:t>
            </w:r>
            <w:r>
              <w:rPr>
                <w:rFonts w:hint="default" w:ascii="Century Gothic" w:hAnsi="Century Gothic" w:eastAsia="Century Gothic" w:cs="Century Gothic"/>
                <w:color w:val="000000"/>
                <w:sz w:val="24"/>
                <w:szCs w:val="24"/>
                <w:rtl w:val="0"/>
                <w:lang w:val="en-US"/>
              </w:rPr>
              <w:t>4</w:t>
            </w:r>
            <w:r>
              <w:rPr>
                <w:rFonts w:ascii="Century Gothic" w:hAnsi="Century Gothic" w:eastAsia="Century Gothic" w:cs="Century Gothic"/>
                <w:color w:val="000000"/>
                <w:sz w:val="24"/>
                <w:szCs w:val="24"/>
                <w:rtl w:val="0"/>
              </w:rPr>
              <w:t>-2</w:t>
            </w:r>
            <w:r>
              <w:rPr>
                <w:rFonts w:hint="default" w:ascii="Century Gothic" w:hAnsi="Century Gothic" w:eastAsia="Century Gothic" w:cs="Century Gothic"/>
                <w:color w:val="000000"/>
                <w:sz w:val="24"/>
                <w:szCs w:val="24"/>
                <w:rtl w:val="0"/>
                <w:lang w:val="en-US"/>
              </w:rPr>
              <w:t>5</w:t>
            </w:r>
          </w:p>
        </w:tc>
        <w:tc>
          <w:p w14:paraId="0000004C">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List of Programmes</w:t>
            </w:r>
          </w:p>
        </w:tc>
      </w:tr>
      <w:tr w14:paraId="765FB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p w14:paraId="0000004D">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Number of Programmes </w:t>
            </w:r>
          </w:p>
        </w:tc>
        <w:tc>
          <w:p w14:paraId="0000004E">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Pr>
            </w:pPr>
            <w:r>
              <w:rPr>
                <w:rFonts w:ascii="Century Gothic" w:hAnsi="Century Gothic" w:eastAsia="Century Gothic" w:cs="Century Gothic"/>
                <w:sz w:val="24"/>
                <w:szCs w:val="24"/>
                <w:rtl w:val="0"/>
              </w:rPr>
              <w:t xml:space="preserve">  </w:t>
            </w:r>
          </w:p>
          <w:p w14:paraId="0000004F">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Century Gothic" w:hAnsi="Century Gothic" w:eastAsia="Century Gothic" w:cs="Century Gothic"/>
                <w:color w:val="000000"/>
                <w:sz w:val="24"/>
                <w:szCs w:val="24"/>
                <w:lang w:val="en-US"/>
              </w:rPr>
            </w:pPr>
            <w:r>
              <w:rPr>
                <w:rFonts w:ascii="Century Gothic" w:hAnsi="Century Gothic" w:eastAsia="Century Gothic" w:cs="Century Gothic"/>
                <w:sz w:val="24"/>
                <w:szCs w:val="24"/>
                <w:rtl w:val="0"/>
              </w:rPr>
              <w:t xml:space="preserve">   0</w:t>
            </w:r>
            <w:r>
              <w:rPr>
                <w:rFonts w:hint="default" w:ascii="Century Gothic" w:hAnsi="Century Gothic" w:eastAsia="Century Gothic" w:cs="Century Gothic"/>
                <w:sz w:val="24"/>
                <w:szCs w:val="24"/>
                <w:rtl w:val="0"/>
                <w:lang w:val="en-US"/>
              </w:rPr>
              <w:t>5</w:t>
            </w:r>
          </w:p>
        </w:tc>
        <w:tc>
          <w:p w14:paraId="00000050">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Pr>
            </w:pPr>
            <w:r>
              <w:rPr>
                <w:rFonts w:ascii="Century Gothic" w:hAnsi="Century Gothic" w:eastAsia="Century Gothic" w:cs="Century Gothic"/>
                <w:sz w:val="24"/>
                <w:szCs w:val="24"/>
                <w:rtl w:val="0"/>
              </w:rPr>
              <w:t>1.BA</w:t>
            </w:r>
          </w:p>
          <w:p w14:paraId="00000051">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Century Gothic" w:hAnsi="Century Gothic" w:eastAsia="Century Gothic" w:cs="Century Gothic"/>
                <w:sz w:val="24"/>
                <w:szCs w:val="24"/>
                <w:lang w:val="en-US"/>
              </w:rPr>
            </w:pPr>
            <w:r>
              <w:rPr>
                <w:rFonts w:ascii="Century Gothic" w:hAnsi="Century Gothic" w:eastAsia="Century Gothic" w:cs="Century Gothic"/>
                <w:sz w:val="24"/>
                <w:szCs w:val="24"/>
                <w:rtl w:val="0"/>
              </w:rPr>
              <w:t xml:space="preserve">2.B.Com </w:t>
            </w:r>
            <w:r>
              <w:rPr>
                <w:rFonts w:hint="default" w:ascii="Century Gothic" w:hAnsi="Century Gothic" w:eastAsia="Century Gothic" w:cs="Century Gothic"/>
                <w:sz w:val="24"/>
                <w:szCs w:val="24"/>
                <w:rtl w:val="0"/>
                <w:lang w:val="en-US"/>
              </w:rPr>
              <w:t>- Computer applications</w:t>
            </w:r>
          </w:p>
          <w:p w14:paraId="00000052">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Century Gothic" w:hAnsi="Century Gothic" w:eastAsia="Century Gothic" w:cs="Century Gothic"/>
                <w:sz w:val="24"/>
                <w:szCs w:val="24"/>
                <w:lang w:val="en-US"/>
              </w:rPr>
            </w:pPr>
            <w:r>
              <w:rPr>
                <w:rFonts w:ascii="Century Gothic" w:hAnsi="Century Gothic" w:eastAsia="Century Gothic" w:cs="Century Gothic"/>
                <w:sz w:val="24"/>
                <w:szCs w:val="24"/>
                <w:rtl w:val="0"/>
              </w:rPr>
              <w:t>3.BSC C</w:t>
            </w:r>
            <w:r>
              <w:rPr>
                <w:rFonts w:hint="default" w:ascii="Century Gothic" w:hAnsi="Century Gothic" w:eastAsia="Century Gothic" w:cs="Century Gothic"/>
                <w:sz w:val="24"/>
                <w:szCs w:val="24"/>
                <w:rtl w:val="0"/>
                <w:lang w:val="en-US"/>
              </w:rPr>
              <w:t>omputesciences</w:t>
            </w:r>
          </w:p>
          <w:p w14:paraId="0000005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tl w:val="0"/>
              </w:rPr>
            </w:pPr>
            <w:r>
              <w:rPr>
                <w:rFonts w:ascii="Century Gothic" w:hAnsi="Century Gothic" w:eastAsia="Century Gothic" w:cs="Century Gothic"/>
                <w:sz w:val="24"/>
                <w:szCs w:val="24"/>
                <w:rtl w:val="0"/>
              </w:rPr>
              <w:t>4.BSC (Zoology)</w:t>
            </w:r>
          </w:p>
          <w:p w14:paraId="395137DE">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Century Gothic" w:hAnsi="Century Gothic" w:eastAsia="Century Gothic" w:cs="Century Gothic"/>
                <w:sz w:val="24"/>
                <w:szCs w:val="24"/>
                <w:rtl w:val="0"/>
                <w:lang w:val="en-US"/>
              </w:rPr>
            </w:pPr>
            <w:r>
              <w:rPr>
                <w:rFonts w:hint="default" w:ascii="Century Gothic" w:hAnsi="Century Gothic" w:eastAsia="Century Gothic" w:cs="Century Gothic"/>
                <w:sz w:val="24"/>
                <w:szCs w:val="24"/>
                <w:rtl w:val="0"/>
                <w:lang w:val="en-US"/>
              </w:rPr>
              <w:t>5.B.SC Chemistry</w:t>
            </w:r>
          </w:p>
        </w:tc>
      </w:tr>
    </w:tbl>
    <w:p w14:paraId="00000054">
      <w:pPr>
        <w:pBdr>
          <w:top w:val="none" w:color="auto" w:sz="0" w:space="0"/>
          <w:left w:val="none" w:color="auto" w:sz="0" w:space="0"/>
          <w:bottom w:val="none" w:color="auto" w:sz="0" w:space="0"/>
          <w:right w:val="none" w:color="auto" w:sz="0" w:space="0"/>
          <w:between w:val="none" w:color="auto" w:sz="0" w:space="0"/>
        </w:pBdr>
        <w:spacing w:after="0" w:line="360" w:lineRule="auto"/>
        <w:ind w:left="1440" w:firstLine="0"/>
        <w:rPr>
          <w:rFonts w:ascii="Century Gothic" w:hAnsi="Century Gothic" w:eastAsia="Century Gothic" w:cs="Century Gothic"/>
          <w:color w:val="000000"/>
          <w:sz w:val="24"/>
          <w:szCs w:val="24"/>
        </w:rPr>
      </w:pPr>
    </w:p>
    <w:p w14:paraId="00000055">
      <w:pPr>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No of Value Added Courses introduced (last two years)</w:t>
      </w:r>
    </w:p>
    <w:tbl>
      <w:tblPr>
        <w:tblStyle w:val="62"/>
        <w:tblW w:w="8445"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5"/>
        <w:gridCol w:w="1140"/>
        <w:gridCol w:w="5370"/>
      </w:tblGrid>
      <w:tr w14:paraId="4A21B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p w14:paraId="00000056">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Year </w:t>
            </w:r>
          </w:p>
        </w:tc>
        <w:tc>
          <w:p w14:paraId="00000057">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ascii="Century Gothic" w:hAnsi="Century Gothic" w:eastAsia="Century Gothic" w:cs="Century Gothic"/>
                <w:color w:val="000000"/>
                <w:sz w:val="24"/>
                <w:szCs w:val="24"/>
                <w:rtl w:val="0"/>
              </w:rPr>
              <w:t>202</w:t>
            </w:r>
            <w:r>
              <w:rPr>
                <w:rFonts w:hint="default" w:ascii="Century Gothic" w:hAnsi="Century Gothic" w:eastAsia="Century Gothic" w:cs="Century Gothic"/>
                <w:color w:val="000000"/>
                <w:sz w:val="24"/>
                <w:szCs w:val="24"/>
                <w:rtl w:val="0"/>
                <w:lang w:val="en-US"/>
              </w:rPr>
              <w:t>4</w:t>
            </w:r>
            <w:r>
              <w:rPr>
                <w:rFonts w:ascii="Century Gothic" w:hAnsi="Century Gothic" w:eastAsia="Century Gothic" w:cs="Century Gothic"/>
                <w:color w:val="000000"/>
                <w:sz w:val="24"/>
                <w:szCs w:val="24"/>
                <w:rtl w:val="0"/>
              </w:rPr>
              <w:t>-2</w:t>
            </w:r>
            <w:r>
              <w:rPr>
                <w:rFonts w:hint="default" w:ascii="Century Gothic" w:hAnsi="Century Gothic" w:eastAsia="Century Gothic" w:cs="Century Gothic"/>
                <w:color w:val="000000"/>
                <w:sz w:val="24"/>
                <w:szCs w:val="24"/>
                <w:rtl w:val="0"/>
                <w:lang w:val="en-US"/>
              </w:rPr>
              <w:t>5</w:t>
            </w:r>
          </w:p>
        </w:tc>
        <w:tc>
          <w:p w14:paraId="00000058">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List of Courses</w:t>
            </w:r>
          </w:p>
        </w:tc>
      </w:tr>
      <w:tr w14:paraId="38B13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p w14:paraId="00000059">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Value Added  courses</w:t>
            </w:r>
          </w:p>
        </w:tc>
        <w:tc>
          <w:p w14:paraId="0000005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Pr>
            </w:pPr>
            <w:r>
              <w:rPr>
                <w:rFonts w:ascii="Century Gothic" w:hAnsi="Century Gothic" w:eastAsia="Century Gothic" w:cs="Century Gothic"/>
                <w:sz w:val="24"/>
                <w:szCs w:val="24"/>
                <w:rtl w:val="0"/>
              </w:rPr>
              <w:t xml:space="preserve">  </w:t>
            </w:r>
          </w:p>
          <w:p w14:paraId="0000005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Pr>
            </w:pPr>
          </w:p>
          <w:p w14:paraId="0000005C">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Century Gothic" w:hAnsi="Century Gothic" w:eastAsia="Century Gothic" w:cs="Century Gothic"/>
                <w:color w:val="000000"/>
                <w:sz w:val="24"/>
                <w:szCs w:val="24"/>
                <w:lang w:val="en-US"/>
              </w:rPr>
            </w:pPr>
            <w:r>
              <w:rPr>
                <w:rFonts w:ascii="Century Gothic" w:hAnsi="Century Gothic" w:eastAsia="Century Gothic" w:cs="Century Gothic"/>
                <w:sz w:val="24"/>
                <w:szCs w:val="24"/>
                <w:rtl w:val="0"/>
              </w:rPr>
              <w:t>0</w:t>
            </w:r>
            <w:r>
              <w:rPr>
                <w:rFonts w:hint="default" w:ascii="Century Gothic" w:hAnsi="Century Gothic" w:eastAsia="Century Gothic" w:cs="Century Gothic"/>
                <w:sz w:val="24"/>
                <w:szCs w:val="24"/>
                <w:rtl w:val="0"/>
                <w:lang w:val="en-US"/>
              </w:rPr>
              <w:t>7</w:t>
            </w:r>
          </w:p>
        </w:tc>
        <w:tc>
          <w:p w14:paraId="0000005D">
            <w:pPr>
              <w:numPr>
                <w:ilvl w:val="0"/>
                <w:numId w:val="7"/>
              </w:numPr>
              <w:pBdr>
                <w:top w:val="none" w:color="auto" w:sz="0" w:space="0"/>
                <w:left w:val="none" w:color="auto" w:sz="0" w:space="0"/>
                <w:bottom w:val="none" w:color="auto" w:sz="0" w:space="0"/>
                <w:right w:val="none" w:color="auto" w:sz="0" w:space="0"/>
                <w:between w:val="none" w:color="auto" w:sz="0" w:space="0"/>
              </w:pBdr>
              <w:spacing w:after="0" w:line="360" w:lineRule="auto"/>
              <w:ind w:left="720" w:hanging="360"/>
              <w:rPr>
                <w:rFonts w:ascii="Century Gothic" w:hAnsi="Century Gothic" w:eastAsia="Century Gothic" w:cs="Century Gothic"/>
                <w:color w:val="000000"/>
                <w:sz w:val="24"/>
                <w:szCs w:val="24"/>
                <w:u w:val="none"/>
              </w:rPr>
            </w:pPr>
            <w:r>
              <w:rPr>
                <w:rFonts w:ascii="Century Gothic" w:hAnsi="Century Gothic" w:eastAsia="Century Gothic" w:cs="Century Gothic"/>
                <w:sz w:val="24"/>
                <w:szCs w:val="24"/>
                <w:rtl w:val="0"/>
              </w:rPr>
              <w:t>Indian History</w:t>
            </w:r>
          </w:p>
          <w:p w14:paraId="0000005E">
            <w:pPr>
              <w:numPr>
                <w:ilvl w:val="0"/>
                <w:numId w:val="7"/>
              </w:numPr>
              <w:pBdr>
                <w:top w:val="none" w:color="auto" w:sz="0" w:space="0"/>
                <w:left w:val="none" w:color="auto" w:sz="0" w:space="0"/>
                <w:bottom w:val="none" w:color="auto" w:sz="0" w:space="0"/>
                <w:right w:val="none" w:color="auto" w:sz="0" w:space="0"/>
                <w:between w:val="none" w:color="auto" w:sz="0" w:space="0"/>
              </w:pBdr>
              <w:spacing w:after="0" w:line="360" w:lineRule="auto"/>
              <w:ind w:left="720" w:hanging="360"/>
              <w:rPr>
                <w:rFonts w:ascii="Century Gothic" w:hAnsi="Century Gothic" w:eastAsia="Century Gothic" w:cs="Century Gothic"/>
                <w:sz w:val="24"/>
                <w:szCs w:val="24"/>
                <w:u w:val="none"/>
              </w:rPr>
            </w:pPr>
            <w:r>
              <w:rPr>
                <w:rFonts w:ascii="Century Gothic" w:hAnsi="Century Gothic" w:eastAsia="Century Gothic" w:cs="Century Gothic"/>
                <w:sz w:val="24"/>
                <w:szCs w:val="24"/>
                <w:rtl w:val="0"/>
              </w:rPr>
              <w:t xml:space="preserve">Principles of </w:t>
            </w:r>
            <w:r>
              <w:rPr>
                <w:rFonts w:hint="default" w:ascii="Century Gothic" w:hAnsi="Century Gothic" w:eastAsia="Century Gothic" w:cs="Century Gothic"/>
                <w:sz w:val="24"/>
                <w:szCs w:val="24"/>
                <w:rtl w:val="0"/>
                <w:lang w:val="en-US"/>
              </w:rPr>
              <w:t>Biological Sciences</w:t>
            </w:r>
          </w:p>
          <w:p w14:paraId="0000005F">
            <w:pPr>
              <w:numPr>
                <w:ilvl w:val="0"/>
                <w:numId w:val="7"/>
              </w:numPr>
              <w:pBdr>
                <w:top w:val="none" w:color="auto" w:sz="0" w:space="0"/>
                <w:left w:val="none" w:color="auto" w:sz="0" w:space="0"/>
                <w:bottom w:val="none" w:color="auto" w:sz="0" w:space="0"/>
                <w:right w:val="none" w:color="auto" w:sz="0" w:space="0"/>
                <w:between w:val="none" w:color="auto" w:sz="0" w:space="0"/>
              </w:pBdr>
              <w:spacing w:after="0" w:line="360" w:lineRule="auto"/>
              <w:ind w:left="720" w:hanging="360"/>
              <w:rPr>
                <w:rFonts w:ascii="Century Gothic" w:hAnsi="Century Gothic" w:eastAsia="Century Gothic" w:cs="Century Gothic"/>
                <w:sz w:val="24"/>
                <w:szCs w:val="24"/>
                <w:u w:val="none"/>
              </w:rPr>
            </w:pPr>
            <w:r>
              <w:rPr>
                <w:rFonts w:ascii="Century Gothic" w:hAnsi="Century Gothic" w:eastAsia="Century Gothic" w:cs="Century Gothic"/>
                <w:sz w:val="24"/>
                <w:szCs w:val="24"/>
                <w:rtl w:val="0"/>
              </w:rPr>
              <w:t>performing Arts</w:t>
            </w:r>
          </w:p>
          <w:p w14:paraId="00000060">
            <w:pPr>
              <w:numPr>
                <w:ilvl w:val="0"/>
                <w:numId w:val="7"/>
              </w:numPr>
              <w:pBdr>
                <w:top w:val="none" w:color="auto" w:sz="0" w:space="0"/>
                <w:left w:val="none" w:color="auto" w:sz="0" w:space="0"/>
                <w:bottom w:val="none" w:color="auto" w:sz="0" w:space="0"/>
                <w:right w:val="none" w:color="auto" w:sz="0" w:space="0"/>
                <w:between w:val="none" w:color="auto" w:sz="0" w:space="0"/>
              </w:pBdr>
              <w:spacing w:after="0" w:line="360" w:lineRule="auto"/>
              <w:ind w:left="720" w:hanging="360"/>
              <w:rPr>
                <w:rFonts w:ascii="Century Gothic" w:hAnsi="Century Gothic" w:eastAsia="Century Gothic" w:cs="Century Gothic"/>
                <w:sz w:val="24"/>
                <w:szCs w:val="24"/>
                <w:u w:val="none"/>
              </w:rPr>
            </w:pPr>
            <w:r>
              <w:rPr>
                <w:rFonts w:hint="default" w:ascii="Century Gothic" w:hAnsi="Century Gothic" w:eastAsia="Century Gothic" w:cs="Century Gothic"/>
                <w:sz w:val="24"/>
                <w:szCs w:val="24"/>
                <w:u w:val="none"/>
                <w:lang w:val="en-US"/>
              </w:rPr>
              <w:t>Digital Literacy</w:t>
            </w:r>
          </w:p>
          <w:p w14:paraId="00000061">
            <w:pPr>
              <w:numPr>
                <w:ilvl w:val="0"/>
                <w:numId w:val="7"/>
              </w:numPr>
              <w:pBdr>
                <w:top w:val="none" w:color="auto" w:sz="0" w:space="0"/>
                <w:left w:val="none" w:color="auto" w:sz="0" w:space="0"/>
                <w:bottom w:val="none" w:color="auto" w:sz="0" w:space="0"/>
                <w:right w:val="none" w:color="auto" w:sz="0" w:space="0"/>
                <w:between w:val="none" w:color="auto" w:sz="0" w:space="0"/>
              </w:pBdr>
              <w:spacing w:after="0" w:line="360" w:lineRule="auto"/>
              <w:ind w:left="720" w:hanging="360"/>
              <w:rPr>
                <w:rFonts w:ascii="Century Gothic" w:hAnsi="Century Gothic" w:eastAsia="Century Gothic" w:cs="Century Gothic"/>
                <w:sz w:val="24"/>
                <w:szCs w:val="24"/>
                <w:u w:val="none"/>
              </w:rPr>
            </w:pPr>
            <w:r>
              <w:rPr>
                <w:rFonts w:ascii="Century Gothic" w:hAnsi="Century Gothic" w:eastAsia="Century Gothic" w:cs="Century Gothic"/>
                <w:sz w:val="24"/>
                <w:szCs w:val="24"/>
                <w:rtl w:val="0"/>
              </w:rPr>
              <w:t>Basic Electronics</w:t>
            </w:r>
          </w:p>
          <w:p w14:paraId="368B771A">
            <w:pPr>
              <w:numPr>
                <w:ilvl w:val="0"/>
                <w:numId w:val="7"/>
              </w:numPr>
              <w:pBdr>
                <w:top w:val="none" w:color="auto" w:sz="0" w:space="0"/>
                <w:left w:val="none" w:color="auto" w:sz="0" w:space="0"/>
                <w:bottom w:val="none" w:color="auto" w:sz="0" w:space="0"/>
                <w:right w:val="none" w:color="auto" w:sz="0" w:space="0"/>
                <w:between w:val="none" w:color="auto" w:sz="0" w:space="0"/>
              </w:pBdr>
              <w:spacing w:after="0" w:line="360" w:lineRule="auto"/>
              <w:ind w:left="720" w:hanging="360"/>
              <w:rPr>
                <w:rFonts w:ascii="Century Gothic" w:hAnsi="Century Gothic" w:eastAsia="Century Gothic" w:cs="Century Gothic"/>
                <w:sz w:val="24"/>
                <w:szCs w:val="24"/>
                <w:u w:val="none"/>
              </w:rPr>
            </w:pPr>
            <w:r>
              <w:rPr>
                <w:rFonts w:hint="default" w:ascii="Century Gothic" w:hAnsi="Century Gothic" w:eastAsia="Century Gothic" w:cs="Century Gothic"/>
                <w:sz w:val="24"/>
                <w:szCs w:val="24"/>
                <w:rtl w:val="0"/>
                <w:lang w:val="en-US"/>
              </w:rPr>
              <w:t>Business Writing</w:t>
            </w:r>
          </w:p>
          <w:p w14:paraId="31BA5386">
            <w:pPr>
              <w:numPr>
                <w:ilvl w:val="0"/>
                <w:numId w:val="7"/>
              </w:numPr>
              <w:pBdr>
                <w:top w:val="none" w:color="auto" w:sz="0" w:space="0"/>
                <w:left w:val="none" w:color="auto" w:sz="0" w:space="0"/>
                <w:bottom w:val="none" w:color="auto" w:sz="0" w:space="0"/>
                <w:right w:val="none" w:color="auto" w:sz="0" w:space="0"/>
                <w:between w:val="none" w:color="auto" w:sz="0" w:space="0"/>
              </w:pBdr>
              <w:spacing w:after="0" w:line="360" w:lineRule="auto"/>
              <w:ind w:left="720" w:hanging="360"/>
              <w:rPr>
                <w:rFonts w:ascii="Century Gothic" w:hAnsi="Century Gothic" w:eastAsia="Century Gothic" w:cs="Century Gothic"/>
                <w:sz w:val="24"/>
                <w:szCs w:val="24"/>
                <w:u w:val="none"/>
              </w:rPr>
            </w:pPr>
            <w:r>
              <w:rPr>
                <w:rFonts w:hint="default" w:ascii="Century Gothic" w:hAnsi="Century Gothic" w:eastAsia="Century Gothic" w:cs="Century Gothic"/>
                <w:sz w:val="24"/>
                <w:szCs w:val="24"/>
                <w:rtl w:val="0"/>
                <w:lang w:val="en-US"/>
              </w:rPr>
              <w:t>Marketing Skills</w:t>
            </w:r>
          </w:p>
        </w:tc>
      </w:tr>
    </w:tbl>
    <w:p w14:paraId="0000006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Pr>
      </w:pPr>
    </w:p>
    <w:p w14:paraId="00000063">
      <w:pPr>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 Details of teaching faculty</w:t>
      </w:r>
    </w:p>
    <w:tbl>
      <w:tblPr>
        <w:tblStyle w:val="63"/>
        <w:tblW w:w="8856"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0"/>
        <w:gridCol w:w="1645"/>
        <w:gridCol w:w="2869"/>
        <w:gridCol w:w="2172"/>
      </w:tblGrid>
      <w:tr w14:paraId="14D68744">
        <w:tblPrEx>
          <w:tblCellMar>
            <w:top w:w="0" w:type="dxa"/>
            <w:left w:w="108" w:type="dxa"/>
            <w:bottom w:w="0" w:type="dxa"/>
            <w:right w:w="108" w:type="dxa"/>
          </w:tblCellMar>
        </w:tblPrEx>
        <w:tc>
          <w:p w14:paraId="00000064">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No of posts </w:t>
            </w:r>
          </w:p>
        </w:tc>
        <w:tc>
          <w:p w14:paraId="00000065">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Sanctioned </w:t>
            </w:r>
          </w:p>
        </w:tc>
        <w:tc>
          <w:p w14:paraId="00000066">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Working </w:t>
            </w:r>
          </w:p>
        </w:tc>
        <w:tc>
          <w:p w14:paraId="00000067">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Vacancies </w:t>
            </w:r>
          </w:p>
        </w:tc>
      </w:tr>
      <w:tr w14:paraId="6005A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68">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Regular</w:t>
            </w:r>
          </w:p>
        </w:tc>
        <w:tc>
          <w:p w14:paraId="00000069">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13</w:t>
            </w:r>
          </w:p>
        </w:tc>
        <w:tc>
          <w:p w14:paraId="0000006A">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11</w:t>
            </w:r>
          </w:p>
        </w:tc>
        <w:tc>
          <w:p w14:paraId="0000006B">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r>
      <w:tr w14:paraId="5BE4C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6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PTL</w:t>
            </w:r>
          </w:p>
        </w:tc>
        <w:tc>
          <w:p w14:paraId="0000006D">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c>
          <w:p w14:paraId="0000006E">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c>
          <w:p w14:paraId="0000006F">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r>
      <w:tr w14:paraId="15F63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70">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Contract</w:t>
            </w:r>
          </w:p>
        </w:tc>
        <w:tc>
          <w:p w14:paraId="00000071">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p>
        </w:tc>
        <w:tc>
          <w:p w14:paraId="00000072">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02</w:t>
            </w:r>
          </w:p>
        </w:tc>
        <w:tc>
          <w:p w14:paraId="00000073">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r>
      <w:tr w14:paraId="6E833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74">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Guest</w:t>
            </w:r>
          </w:p>
        </w:tc>
        <w:tc>
          <w:p w14:paraId="00000075">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p>
        </w:tc>
        <w:tc>
          <w:p w14:paraId="00000076">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02 (Non-Sanctioned)</w:t>
            </w:r>
          </w:p>
        </w:tc>
        <w:tc>
          <w:p w14:paraId="00000077">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p>
        </w:tc>
      </w:tr>
      <w:tr w14:paraId="3E2F8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78">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w:t>
            </w:r>
          </w:p>
        </w:tc>
        <w:tc>
          <w:p w14:paraId="00000079">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13</w:t>
            </w:r>
          </w:p>
        </w:tc>
        <w:tc>
          <w:p w14:paraId="0000007A">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15</w:t>
            </w:r>
          </w:p>
        </w:tc>
        <w:tc>
          <w:p w14:paraId="0000007B">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r>
    </w:tbl>
    <w:p w14:paraId="00000080">
      <w:pPr>
        <w:pBdr>
          <w:top w:val="none" w:color="auto" w:sz="0" w:space="0"/>
          <w:left w:val="none" w:color="auto" w:sz="0" w:space="0"/>
          <w:bottom w:val="none" w:color="auto" w:sz="0" w:space="0"/>
          <w:right w:val="none" w:color="auto" w:sz="0" w:space="0"/>
          <w:between w:val="none" w:color="auto" w:sz="0" w:space="0"/>
        </w:pBdr>
        <w:spacing w:after="0" w:line="360" w:lineRule="auto"/>
        <w:ind w:left="0" w:firstLine="0"/>
        <w:rPr>
          <w:rFonts w:ascii="Century Gothic" w:hAnsi="Century Gothic" w:eastAsia="Century Gothic" w:cs="Century Gothic"/>
          <w:sz w:val="24"/>
          <w:szCs w:val="24"/>
        </w:rPr>
      </w:pPr>
    </w:p>
    <w:p w14:paraId="00000081">
      <w:pPr>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Qualifications of teaching staff</w:t>
      </w:r>
    </w:p>
    <w:tbl>
      <w:tblPr>
        <w:tblStyle w:val="64"/>
        <w:tblW w:w="8615"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3"/>
        <w:gridCol w:w="1429"/>
        <w:gridCol w:w="1287"/>
        <w:gridCol w:w="1860"/>
        <w:gridCol w:w="2336"/>
      </w:tblGrid>
      <w:tr w14:paraId="6C53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p w14:paraId="0000008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Teaching Staff</w:t>
            </w:r>
          </w:p>
        </w:tc>
        <w:tc>
          <w:p w14:paraId="00000083">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PG</w:t>
            </w:r>
          </w:p>
        </w:tc>
        <w:tc>
          <w:p w14:paraId="00000084">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M. Phil</w:t>
            </w:r>
          </w:p>
        </w:tc>
        <w:tc>
          <w:p w14:paraId="00000085">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Ph.D</w:t>
            </w:r>
          </w:p>
        </w:tc>
        <w:tc>
          <w:p w14:paraId="00000086">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NET/SET</w:t>
            </w:r>
          </w:p>
        </w:tc>
      </w:tr>
      <w:tr w14:paraId="2C87D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p w14:paraId="00000087">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Regular</w:t>
            </w:r>
          </w:p>
        </w:tc>
        <w:tc>
          <w:p w14:paraId="00000088">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ascii="Century Gothic" w:hAnsi="Century Gothic" w:eastAsia="Century Gothic" w:cs="Century Gothic"/>
                <w:sz w:val="24"/>
                <w:szCs w:val="24"/>
                <w:rtl w:val="0"/>
              </w:rPr>
              <w:t xml:space="preserve"> </w:t>
            </w:r>
            <w:r>
              <w:rPr>
                <w:rFonts w:hint="default" w:ascii="Century Gothic" w:hAnsi="Century Gothic" w:eastAsia="Century Gothic" w:cs="Century Gothic"/>
                <w:sz w:val="24"/>
                <w:szCs w:val="24"/>
                <w:rtl w:val="0"/>
                <w:lang w:val="en-US"/>
              </w:rPr>
              <w:t>2</w:t>
            </w:r>
          </w:p>
        </w:tc>
        <w:tc>
          <w:p w14:paraId="00000089">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ascii="Century Gothic" w:hAnsi="Century Gothic" w:eastAsia="Century Gothic" w:cs="Century Gothic"/>
                <w:sz w:val="24"/>
                <w:szCs w:val="24"/>
                <w:rtl w:val="0"/>
              </w:rPr>
              <w:t xml:space="preserve"> </w:t>
            </w:r>
            <w:r>
              <w:rPr>
                <w:rFonts w:hint="default" w:ascii="Century Gothic" w:hAnsi="Century Gothic" w:eastAsia="Century Gothic" w:cs="Century Gothic"/>
                <w:sz w:val="24"/>
                <w:szCs w:val="24"/>
                <w:rtl w:val="0"/>
                <w:lang w:val="en-US"/>
              </w:rPr>
              <w:t>1</w:t>
            </w:r>
          </w:p>
        </w:tc>
        <w:tc>
          <w:p w14:paraId="0000008A">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ascii="Century Gothic" w:hAnsi="Century Gothic" w:eastAsia="Century Gothic" w:cs="Century Gothic"/>
                <w:sz w:val="24"/>
                <w:szCs w:val="24"/>
                <w:rtl w:val="0"/>
              </w:rPr>
              <w:t xml:space="preserve"> </w:t>
            </w:r>
            <w:r>
              <w:rPr>
                <w:rFonts w:hint="default" w:ascii="Century Gothic" w:hAnsi="Century Gothic" w:eastAsia="Century Gothic" w:cs="Century Gothic"/>
                <w:sz w:val="24"/>
                <w:szCs w:val="24"/>
                <w:rtl w:val="0"/>
                <w:lang w:val="en-US"/>
              </w:rPr>
              <w:t>3</w:t>
            </w:r>
          </w:p>
        </w:tc>
        <w:tc>
          <w:p w14:paraId="0000008B">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hint="default" w:ascii="Century Gothic" w:hAnsi="Century Gothic" w:eastAsia="Century Gothic" w:cs="Century Gothic"/>
                <w:color w:val="000000"/>
                <w:sz w:val="24"/>
                <w:szCs w:val="24"/>
                <w:lang w:val="en-US"/>
              </w:rPr>
              <w:t>7</w:t>
            </w:r>
          </w:p>
        </w:tc>
      </w:tr>
      <w:tr w14:paraId="1E8EF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p w14:paraId="0000008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PTL</w:t>
            </w:r>
          </w:p>
        </w:tc>
        <w:tc>
          <w:p w14:paraId="0000008D">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c>
          <w:p w14:paraId="0000008E">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c>
          <w:p w14:paraId="0000008F">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c>
          <w:p w14:paraId="00000090">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r>
      <w:tr w14:paraId="6F3C1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p w14:paraId="00000091">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Contract</w:t>
            </w:r>
          </w:p>
        </w:tc>
        <w:tc>
          <w:p w14:paraId="00000092">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hint="default" w:ascii="Century Gothic" w:hAnsi="Century Gothic" w:eastAsia="Century Gothic" w:cs="Century Gothic"/>
                <w:color w:val="000000"/>
                <w:sz w:val="24"/>
                <w:szCs w:val="24"/>
                <w:lang w:val="en-US"/>
              </w:rPr>
              <w:t>1</w:t>
            </w:r>
          </w:p>
        </w:tc>
        <w:tc>
          <w:p w14:paraId="00000093">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c>
          <w:p w14:paraId="00000094">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c>
          <w:p w14:paraId="00000095">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01</w:t>
            </w:r>
          </w:p>
        </w:tc>
      </w:tr>
      <w:tr w14:paraId="546F9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p w14:paraId="0000009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Guest</w:t>
            </w:r>
          </w:p>
        </w:tc>
        <w:tc>
          <w:p w14:paraId="00000097">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2</w:t>
            </w:r>
          </w:p>
        </w:tc>
        <w:tc>
          <w:p w14:paraId="00000098">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c>
          <w:p w14:paraId="00000099">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c>
          <w:p w14:paraId="0000009A">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w:t>
            </w:r>
          </w:p>
        </w:tc>
      </w:tr>
      <w:tr w14:paraId="554B4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p w14:paraId="0000009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w:t>
            </w:r>
          </w:p>
        </w:tc>
        <w:tc>
          <w:p w14:paraId="0000009C">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hint="default" w:ascii="Century Gothic" w:hAnsi="Century Gothic" w:eastAsia="Century Gothic" w:cs="Century Gothic"/>
                <w:color w:val="000000"/>
                <w:sz w:val="24"/>
                <w:szCs w:val="24"/>
                <w:lang w:val="en-US"/>
              </w:rPr>
              <w:t>5</w:t>
            </w:r>
          </w:p>
        </w:tc>
        <w:tc>
          <w:p w14:paraId="0000009D">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hint="default" w:ascii="Century Gothic" w:hAnsi="Century Gothic" w:eastAsia="Century Gothic" w:cs="Century Gothic"/>
                <w:color w:val="000000"/>
                <w:sz w:val="24"/>
                <w:szCs w:val="24"/>
                <w:lang w:val="en-US"/>
              </w:rPr>
              <w:t>1</w:t>
            </w:r>
          </w:p>
        </w:tc>
        <w:tc>
          <w:p w14:paraId="0000009E">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w:t>
            </w:r>
          </w:p>
        </w:tc>
        <w:tc>
          <w:p w14:paraId="0000009F">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08</w:t>
            </w:r>
          </w:p>
        </w:tc>
      </w:tr>
    </w:tbl>
    <w:p w14:paraId="000000A0">
      <w:pPr>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Details of non- teaching faculty</w:t>
      </w:r>
    </w:p>
    <w:tbl>
      <w:tblPr>
        <w:tblStyle w:val="65"/>
        <w:tblW w:w="8856"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6"/>
        <w:gridCol w:w="1645"/>
        <w:gridCol w:w="2872"/>
        <w:gridCol w:w="1086"/>
        <w:gridCol w:w="1087"/>
      </w:tblGrid>
      <w:tr w14:paraId="383ED690">
        <w:tblPrEx>
          <w:tblCellMar>
            <w:top w:w="0" w:type="dxa"/>
            <w:left w:w="108" w:type="dxa"/>
            <w:bottom w:w="0" w:type="dxa"/>
            <w:right w:w="108" w:type="dxa"/>
          </w:tblCellMar>
        </w:tblPrEx>
        <w:tc>
          <w:p w14:paraId="000000A1">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No of posts </w:t>
            </w:r>
          </w:p>
        </w:tc>
        <w:tc>
          <w:p w14:paraId="000000A2">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Sanctioned </w:t>
            </w:r>
          </w:p>
        </w:tc>
        <w:tc>
          <w:p w14:paraId="000000A3">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Working </w:t>
            </w:r>
          </w:p>
        </w:tc>
        <w:tc>
          <w:tcPr>
            <w:gridSpan w:val="2"/>
          </w:tcPr>
          <w:p w14:paraId="000000A4">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Vacancies </w:t>
            </w:r>
          </w:p>
        </w:tc>
      </w:tr>
      <w:tr w14:paraId="4673E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A5">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Century Gothic" w:hAnsi="Century Gothic" w:eastAsia="Century Gothic" w:cs="Century Gothic"/>
                <w:color w:val="000000"/>
                <w:sz w:val="24"/>
                <w:szCs w:val="24"/>
                <w:lang w:val="en-US"/>
              </w:rPr>
            </w:pPr>
            <w:r>
              <w:rPr>
                <w:rFonts w:hint="default" w:ascii="Century Gothic" w:hAnsi="Century Gothic" w:eastAsia="Century Gothic" w:cs="Century Gothic"/>
                <w:color w:val="000000"/>
                <w:sz w:val="24"/>
                <w:szCs w:val="24"/>
                <w:lang w:val="en-US"/>
              </w:rPr>
              <w:t>Regular</w:t>
            </w:r>
          </w:p>
        </w:tc>
        <w:tc>
          <w:p w14:paraId="000000A6">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ascii="Century Gothic" w:hAnsi="Century Gothic" w:eastAsia="Century Gothic" w:cs="Century Gothic"/>
                <w:sz w:val="24"/>
                <w:szCs w:val="24"/>
                <w:rtl w:val="0"/>
              </w:rPr>
              <w:t>0</w:t>
            </w:r>
            <w:r>
              <w:rPr>
                <w:rFonts w:hint="default" w:ascii="Century Gothic" w:hAnsi="Century Gothic" w:eastAsia="Century Gothic" w:cs="Century Gothic"/>
                <w:sz w:val="24"/>
                <w:szCs w:val="24"/>
                <w:rtl w:val="0"/>
                <w:lang w:val="en-US"/>
              </w:rPr>
              <w:t>1</w:t>
            </w:r>
          </w:p>
        </w:tc>
        <w:tc>
          <w:p w14:paraId="000000A7">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ascii="Century Gothic" w:hAnsi="Century Gothic" w:eastAsia="Century Gothic" w:cs="Century Gothic"/>
                <w:sz w:val="24"/>
                <w:szCs w:val="24"/>
                <w:rtl w:val="0"/>
              </w:rPr>
              <w:t>0</w:t>
            </w:r>
            <w:r>
              <w:rPr>
                <w:rFonts w:hint="default" w:ascii="Century Gothic" w:hAnsi="Century Gothic" w:eastAsia="Century Gothic" w:cs="Century Gothic"/>
                <w:sz w:val="24"/>
                <w:szCs w:val="24"/>
                <w:rtl w:val="0"/>
                <w:lang w:val="en-US"/>
              </w:rPr>
              <w:t>0</w:t>
            </w:r>
          </w:p>
        </w:tc>
        <w:tc>
          <w:tcPr>
            <w:gridSpan w:val="2"/>
          </w:tcPr>
          <w:p w14:paraId="000000A8">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01</w:t>
            </w:r>
          </w:p>
        </w:tc>
      </w:tr>
      <w:tr w14:paraId="4DFDE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6A846C11">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Century Gothic" w:hAnsi="Century Gothic" w:eastAsia="Century Gothic" w:cs="Century Gothic"/>
                <w:sz w:val="24"/>
                <w:szCs w:val="24"/>
                <w:rtl w:val="0"/>
                <w:lang w:val="en-US"/>
              </w:rPr>
            </w:pPr>
            <w:r>
              <w:rPr>
                <w:rFonts w:hint="default" w:ascii="Century Gothic" w:hAnsi="Century Gothic" w:eastAsia="Century Gothic" w:cs="Century Gothic"/>
                <w:sz w:val="24"/>
                <w:szCs w:val="24"/>
                <w:rtl w:val="0"/>
                <w:lang w:val="en-US"/>
              </w:rPr>
              <w:t>Super numerary</w:t>
            </w:r>
          </w:p>
        </w:tc>
        <w:tc>
          <w:p w14:paraId="1E6CDC87">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sz w:val="24"/>
                <w:szCs w:val="24"/>
                <w:rtl w:val="0"/>
                <w:lang w:val="en-US"/>
              </w:rPr>
            </w:pPr>
            <w:r>
              <w:rPr>
                <w:rFonts w:hint="default" w:ascii="Century Gothic" w:hAnsi="Century Gothic" w:eastAsia="Century Gothic" w:cs="Century Gothic"/>
                <w:sz w:val="24"/>
                <w:szCs w:val="24"/>
                <w:rtl w:val="0"/>
                <w:lang w:val="en-US"/>
              </w:rPr>
              <w:t>00</w:t>
            </w:r>
          </w:p>
        </w:tc>
        <w:tc>
          <w:p w14:paraId="56EF07E9">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sz w:val="24"/>
                <w:szCs w:val="24"/>
                <w:rtl w:val="0"/>
                <w:lang w:val="en-US"/>
              </w:rPr>
            </w:pPr>
            <w:r>
              <w:rPr>
                <w:rFonts w:hint="default" w:ascii="Century Gothic" w:hAnsi="Century Gothic" w:eastAsia="Century Gothic" w:cs="Century Gothic"/>
                <w:sz w:val="24"/>
                <w:szCs w:val="24"/>
                <w:rtl w:val="0"/>
                <w:lang w:val="en-US"/>
              </w:rPr>
              <w:t>01</w:t>
            </w:r>
          </w:p>
        </w:tc>
        <w:tc>
          <w:tcPr>
            <w:gridSpan w:val="2"/>
          </w:tcPr>
          <w:p w14:paraId="22BCF000">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sz w:val="24"/>
                <w:szCs w:val="24"/>
                <w:rtl w:val="0"/>
                <w:lang w:val="en-US"/>
              </w:rPr>
            </w:pPr>
            <w:r>
              <w:rPr>
                <w:rFonts w:hint="default" w:ascii="Century Gothic" w:hAnsi="Century Gothic" w:eastAsia="Century Gothic" w:cs="Century Gothic"/>
                <w:sz w:val="24"/>
                <w:szCs w:val="24"/>
                <w:rtl w:val="0"/>
                <w:lang w:val="en-US"/>
              </w:rPr>
              <w:t>01</w:t>
            </w:r>
          </w:p>
        </w:tc>
      </w:tr>
      <w:tr w14:paraId="6D77D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3282E6B7">
            <w:p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Century Gothic" w:hAnsi="Century Gothic" w:eastAsia="Century Gothic" w:cs="Century Gothic"/>
                <w:sz w:val="24"/>
                <w:szCs w:val="24"/>
                <w:rtl w:val="0"/>
                <w:lang w:val="en-US"/>
              </w:rPr>
            </w:pPr>
            <w:r>
              <w:rPr>
                <w:rFonts w:hint="default" w:ascii="Century Gothic" w:hAnsi="Century Gothic" w:eastAsia="Century Gothic" w:cs="Century Gothic"/>
                <w:sz w:val="24"/>
                <w:szCs w:val="24"/>
                <w:rtl w:val="0"/>
                <w:lang w:val="en-US"/>
              </w:rPr>
              <w:t>Out sourcing</w:t>
            </w:r>
          </w:p>
        </w:tc>
        <w:tc>
          <w:p w14:paraId="64B3933B">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sz w:val="24"/>
                <w:szCs w:val="24"/>
                <w:rtl w:val="0"/>
                <w:lang w:val="en-US"/>
              </w:rPr>
            </w:pPr>
            <w:r>
              <w:rPr>
                <w:rFonts w:hint="default" w:ascii="Century Gothic" w:hAnsi="Century Gothic" w:eastAsia="Century Gothic" w:cs="Century Gothic"/>
                <w:sz w:val="24"/>
                <w:szCs w:val="24"/>
                <w:rtl w:val="0"/>
                <w:lang w:val="en-US"/>
              </w:rPr>
              <w:t>05</w:t>
            </w:r>
          </w:p>
        </w:tc>
        <w:tc>
          <w:p w14:paraId="193D70B5">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sz w:val="24"/>
                <w:szCs w:val="24"/>
                <w:rtl w:val="0"/>
                <w:lang w:val="en-US"/>
              </w:rPr>
            </w:pPr>
            <w:r>
              <w:rPr>
                <w:rFonts w:hint="default" w:ascii="Century Gothic" w:hAnsi="Century Gothic" w:eastAsia="Century Gothic" w:cs="Century Gothic"/>
                <w:sz w:val="24"/>
                <w:szCs w:val="24"/>
                <w:rtl w:val="0"/>
                <w:lang w:val="en-US"/>
              </w:rPr>
              <w:t>03</w:t>
            </w:r>
          </w:p>
        </w:tc>
        <w:tc>
          <w:tcPr>
            <w:gridSpan w:val="2"/>
          </w:tcPr>
          <w:p w14:paraId="72981985">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sz w:val="24"/>
                <w:szCs w:val="24"/>
                <w:rtl w:val="0"/>
                <w:lang w:val="en-US"/>
              </w:rPr>
            </w:pPr>
            <w:r>
              <w:rPr>
                <w:rFonts w:hint="default" w:ascii="Century Gothic" w:hAnsi="Century Gothic" w:eastAsia="Century Gothic" w:cs="Century Gothic"/>
                <w:sz w:val="24"/>
                <w:szCs w:val="24"/>
                <w:rtl w:val="0"/>
                <w:lang w:val="en-US"/>
              </w:rPr>
              <w:t>02</w:t>
            </w:r>
          </w:p>
        </w:tc>
      </w:tr>
      <w:tr w14:paraId="4E2B4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A9">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w:t>
            </w:r>
          </w:p>
        </w:tc>
        <w:tc>
          <w:p w14:paraId="000000AA">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ascii="Century Gothic" w:hAnsi="Century Gothic" w:eastAsia="Century Gothic" w:cs="Century Gothic"/>
                <w:sz w:val="24"/>
                <w:szCs w:val="24"/>
                <w:rtl w:val="0"/>
              </w:rPr>
              <w:t>0</w:t>
            </w:r>
            <w:r>
              <w:rPr>
                <w:rFonts w:hint="default" w:ascii="Century Gothic" w:hAnsi="Century Gothic" w:eastAsia="Century Gothic" w:cs="Century Gothic"/>
                <w:sz w:val="24"/>
                <w:szCs w:val="24"/>
                <w:rtl w:val="0"/>
                <w:lang w:val="en-US"/>
              </w:rPr>
              <w:t>6</w:t>
            </w:r>
          </w:p>
        </w:tc>
        <w:tc>
          <w:p w14:paraId="000000AB">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ascii="Century Gothic" w:hAnsi="Century Gothic" w:eastAsia="Century Gothic" w:cs="Century Gothic"/>
                <w:sz w:val="24"/>
                <w:szCs w:val="24"/>
                <w:rtl w:val="0"/>
              </w:rPr>
              <w:t>0</w:t>
            </w:r>
            <w:r>
              <w:rPr>
                <w:rFonts w:hint="default" w:ascii="Century Gothic" w:hAnsi="Century Gothic" w:eastAsia="Century Gothic" w:cs="Century Gothic"/>
                <w:sz w:val="24"/>
                <w:szCs w:val="24"/>
                <w:rtl w:val="0"/>
                <w:lang w:val="en-US"/>
              </w:rPr>
              <w:t>4</w:t>
            </w:r>
          </w:p>
        </w:tc>
        <w:tc>
          <w:p w14:paraId="000000AC">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ascii="Century Gothic" w:hAnsi="Century Gothic" w:eastAsia="Century Gothic" w:cs="Century Gothic"/>
                <w:sz w:val="24"/>
                <w:szCs w:val="24"/>
                <w:rtl w:val="0"/>
              </w:rPr>
              <w:t>0</w:t>
            </w:r>
            <w:r>
              <w:rPr>
                <w:rFonts w:hint="default" w:ascii="Century Gothic" w:hAnsi="Century Gothic" w:eastAsia="Century Gothic" w:cs="Century Gothic"/>
                <w:sz w:val="24"/>
                <w:szCs w:val="24"/>
                <w:rtl w:val="0"/>
                <w:lang w:val="en-US"/>
              </w:rPr>
              <w:t>4</w:t>
            </w:r>
          </w:p>
        </w:tc>
        <w:tc>
          <w:p w14:paraId="0868991A">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sz w:val="24"/>
                <w:szCs w:val="24"/>
                <w:rtl w:val="0"/>
              </w:rPr>
            </w:pPr>
          </w:p>
        </w:tc>
      </w:tr>
    </w:tbl>
    <w:p w14:paraId="000000AD">
      <w:pPr>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Student strength particulars </w:t>
      </w:r>
    </w:p>
    <w:p w14:paraId="000000AE">
      <w:pPr>
        <w:numPr>
          <w:ilvl w:val="0"/>
          <w:numId w:val="8"/>
        </w:numPr>
        <w:pBdr>
          <w:top w:val="none" w:color="auto" w:sz="0" w:space="0"/>
          <w:left w:val="none" w:color="auto" w:sz="0" w:space="0"/>
          <w:bottom w:val="none" w:color="auto" w:sz="0" w:space="0"/>
          <w:right w:val="none" w:color="auto" w:sz="0" w:space="0"/>
          <w:between w:val="none" w:color="auto" w:sz="0" w:space="0"/>
        </w:pBdr>
        <w:spacing w:after="0" w:line="360" w:lineRule="auto"/>
        <w:ind w:left="108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During the last two years </w:t>
      </w:r>
    </w:p>
    <w:tbl>
      <w:tblPr>
        <w:tblStyle w:val="66"/>
        <w:tblW w:w="8640"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0"/>
        <w:gridCol w:w="1110"/>
        <w:gridCol w:w="3330"/>
        <w:gridCol w:w="2040"/>
      </w:tblGrid>
      <w:tr w14:paraId="7C054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p w14:paraId="000000AF">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Year </w:t>
            </w:r>
          </w:p>
        </w:tc>
        <w:tc>
          <w:tcPr>
            <w:gridSpan w:val="3"/>
          </w:tcPr>
          <w:p w14:paraId="000000B0">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ascii="Century Gothic" w:hAnsi="Century Gothic" w:eastAsia="Century Gothic" w:cs="Century Gothic"/>
                <w:color w:val="000000"/>
                <w:sz w:val="24"/>
                <w:szCs w:val="24"/>
                <w:rtl w:val="0"/>
              </w:rPr>
              <w:t>202</w:t>
            </w:r>
            <w:r>
              <w:rPr>
                <w:rFonts w:hint="default" w:ascii="Century Gothic" w:hAnsi="Century Gothic" w:eastAsia="Century Gothic" w:cs="Century Gothic"/>
                <w:color w:val="000000"/>
                <w:sz w:val="24"/>
                <w:szCs w:val="24"/>
                <w:rtl w:val="0"/>
                <w:lang w:val="en-US"/>
              </w:rPr>
              <w:t>4</w:t>
            </w:r>
            <w:r>
              <w:rPr>
                <w:rFonts w:ascii="Century Gothic" w:hAnsi="Century Gothic" w:eastAsia="Century Gothic" w:cs="Century Gothic"/>
                <w:color w:val="000000"/>
                <w:sz w:val="24"/>
                <w:szCs w:val="24"/>
                <w:rtl w:val="0"/>
              </w:rPr>
              <w:t>-2</w:t>
            </w:r>
            <w:r>
              <w:rPr>
                <w:rFonts w:hint="default" w:ascii="Century Gothic" w:hAnsi="Century Gothic" w:eastAsia="Century Gothic" w:cs="Century Gothic"/>
                <w:color w:val="000000"/>
                <w:sz w:val="24"/>
                <w:szCs w:val="24"/>
                <w:rtl w:val="0"/>
                <w:lang w:val="en-US"/>
              </w:rPr>
              <w:t>5</w:t>
            </w:r>
          </w:p>
        </w:tc>
      </w:tr>
      <w:tr w14:paraId="54C2D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vMerge w:val="restart"/>
          </w:tcPr>
          <w:p w14:paraId="000000B3">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No. of students </w:t>
            </w:r>
          </w:p>
        </w:tc>
        <w:tc>
          <w:tcPr>
            <w:tcBorders>
              <w:bottom w:val="single" w:color="000000" w:sz="4" w:space="0"/>
              <w:right w:val="single" w:color="000000" w:sz="4" w:space="0"/>
            </w:tcBorders>
          </w:tcPr>
          <w:p w14:paraId="000000B4">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I</w:t>
            </w:r>
          </w:p>
        </w:tc>
        <w:tc>
          <w:tcPr>
            <w:tcBorders>
              <w:left w:val="single" w:color="000000" w:sz="4" w:space="0"/>
              <w:bottom w:val="single" w:color="000000" w:sz="4" w:space="0"/>
              <w:right w:val="single" w:color="000000" w:sz="4" w:space="0"/>
            </w:tcBorders>
          </w:tcPr>
          <w:p w14:paraId="000000B5">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II</w:t>
            </w:r>
          </w:p>
        </w:tc>
        <w:tc>
          <w:tcPr>
            <w:tcBorders>
              <w:left w:val="single" w:color="000000" w:sz="4" w:space="0"/>
              <w:bottom w:val="single" w:color="000000" w:sz="4" w:space="0"/>
            </w:tcBorders>
          </w:tcPr>
          <w:p w14:paraId="000000B6">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III</w:t>
            </w:r>
          </w:p>
        </w:tc>
      </w:tr>
      <w:tr w14:paraId="434CF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vMerge w:val="continue"/>
          </w:tcPr>
          <w:p w14:paraId="000000B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entury Gothic" w:hAnsi="Century Gothic" w:eastAsia="Century Gothic" w:cs="Century Gothic"/>
                <w:color w:val="000000"/>
                <w:sz w:val="24"/>
                <w:szCs w:val="24"/>
              </w:rPr>
            </w:pPr>
          </w:p>
        </w:tc>
        <w:tc>
          <w:tcPr>
            <w:tcBorders>
              <w:top w:val="single" w:color="000000" w:sz="4" w:space="0"/>
              <w:right w:val="single" w:color="000000" w:sz="4" w:space="0"/>
            </w:tcBorders>
          </w:tcPr>
          <w:p w14:paraId="000000B8">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ascii="Century Gothic" w:hAnsi="Century Gothic" w:eastAsia="Century Gothic" w:cs="Century Gothic"/>
                <w:sz w:val="24"/>
                <w:szCs w:val="24"/>
                <w:rtl w:val="0"/>
              </w:rPr>
              <w:t>1</w:t>
            </w:r>
            <w:r>
              <w:rPr>
                <w:rFonts w:hint="default" w:ascii="Century Gothic" w:hAnsi="Century Gothic" w:eastAsia="Century Gothic" w:cs="Century Gothic"/>
                <w:sz w:val="24"/>
                <w:szCs w:val="24"/>
                <w:rtl w:val="0"/>
                <w:lang w:val="en-US"/>
              </w:rPr>
              <w:t>14</w:t>
            </w:r>
          </w:p>
        </w:tc>
        <w:tc>
          <w:tcPr>
            <w:tcBorders>
              <w:top w:val="single" w:color="000000" w:sz="4" w:space="0"/>
              <w:left w:val="single" w:color="000000" w:sz="4" w:space="0"/>
              <w:right w:val="single" w:color="000000" w:sz="4" w:space="0"/>
            </w:tcBorders>
          </w:tcPr>
          <w:p w14:paraId="000000B9">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ascii="Century Gothic" w:hAnsi="Century Gothic" w:eastAsia="Century Gothic" w:cs="Century Gothic"/>
                <w:sz w:val="24"/>
                <w:szCs w:val="24"/>
                <w:rtl w:val="0"/>
              </w:rPr>
              <w:t>9</w:t>
            </w:r>
            <w:r>
              <w:rPr>
                <w:rFonts w:hint="default" w:ascii="Century Gothic" w:hAnsi="Century Gothic" w:eastAsia="Century Gothic" w:cs="Century Gothic"/>
                <w:sz w:val="24"/>
                <w:szCs w:val="24"/>
                <w:rtl w:val="0"/>
                <w:lang w:val="en-US"/>
              </w:rPr>
              <w:t>3</w:t>
            </w:r>
          </w:p>
        </w:tc>
        <w:tc>
          <w:tcPr>
            <w:tcBorders>
              <w:top w:val="single" w:color="000000" w:sz="4" w:space="0"/>
              <w:left w:val="single" w:color="000000" w:sz="4" w:space="0"/>
            </w:tcBorders>
          </w:tcPr>
          <w:p w14:paraId="000000BA">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hint="default" w:ascii="Century Gothic" w:hAnsi="Century Gothic" w:eastAsia="Century Gothic" w:cs="Century Gothic"/>
                <w:color w:val="000000"/>
                <w:sz w:val="24"/>
                <w:szCs w:val="24"/>
                <w:lang w:val="en-US"/>
              </w:rPr>
              <w:t>82</w:t>
            </w:r>
          </w:p>
        </w:tc>
      </w:tr>
    </w:tbl>
    <w:p w14:paraId="000000B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Pr>
      </w:pPr>
    </w:p>
    <w:p w14:paraId="000000BC">
      <w:pPr>
        <w:numPr>
          <w:ilvl w:val="0"/>
          <w:numId w:val="6"/>
        </w:numPr>
        <w:pBdr>
          <w:top w:val="none" w:color="auto" w:sz="0" w:space="0"/>
          <w:left w:val="none" w:color="auto" w:sz="0" w:space="0"/>
          <w:bottom w:val="none" w:color="auto" w:sz="0" w:space="0"/>
          <w:right w:val="none" w:color="auto" w:sz="0" w:space="0"/>
          <w:between w:val="none" w:color="auto" w:sz="0" w:space="0"/>
        </w:pBdr>
        <w:spacing w:after="0" w:line="24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No of students appeared in the final year exams during the last two years </w:t>
      </w:r>
    </w:p>
    <w:p w14:paraId="000000BD">
      <w:pPr>
        <w:pBdr>
          <w:top w:val="none" w:color="auto" w:sz="0" w:space="0"/>
          <w:left w:val="none" w:color="auto" w:sz="0" w:space="0"/>
          <w:bottom w:val="none" w:color="auto" w:sz="0" w:space="0"/>
          <w:right w:val="none" w:color="auto" w:sz="0" w:space="0"/>
          <w:between w:val="none" w:color="auto" w:sz="0" w:space="0"/>
        </w:pBdr>
        <w:spacing w:after="0" w:line="240" w:lineRule="auto"/>
        <w:ind w:left="1070" w:firstLine="0"/>
        <w:rPr>
          <w:rFonts w:ascii="Century Gothic" w:hAnsi="Century Gothic" w:eastAsia="Century Gothic" w:cs="Century Gothic"/>
          <w:color w:val="000000"/>
          <w:sz w:val="24"/>
          <w:szCs w:val="24"/>
        </w:rPr>
      </w:pPr>
    </w:p>
    <w:tbl>
      <w:tblPr>
        <w:tblStyle w:val="67"/>
        <w:tblW w:w="8610"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80"/>
        <w:gridCol w:w="1035"/>
        <w:gridCol w:w="990"/>
        <w:gridCol w:w="1605"/>
      </w:tblGrid>
      <w:tr w14:paraId="2BBC9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p w14:paraId="000000C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bookmarkStart w:id="2" w:name="_GoBack"/>
            <w:bookmarkEnd w:id="2"/>
            <w:bookmarkStart w:id="0" w:name="_heading=h.ch7qjda5m24g" w:colFirst="0" w:colLast="0"/>
            <w:bookmarkEnd w:id="0"/>
            <w:r>
              <w:rPr>
                <w:rFonts w:ascii="Century Gothic" w:hAnsi="Century Gothic" w:eastAsia="Century Gothic" w:cs="Century Gothic"/>
                <w:color w:val="000000"/>
                <w:sz w:val="24"/>
                <w:szCs w:val="24"/>
                <w:rtl w:val="0"/>
              </w:rPr>
              <w:t xml:space="preserve">Year </w:t>
            </w:r>
          </w:p>
        </w:tc>
        <w:tc>
          <w:tcPr>
            <w:gridSpan w:val="3"/>
          </w:tcPr>
          <w:p w14:paraId="000000C3">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hint="default" w:ascii="Century Gothic" w:hAnsi="Century Gothic" w:eastAsia="Century Gothic" w:cs="Century Gothic"/>
                <w:color w:val="000000"/>
                <w:sz w:val="24"/>
                <w:szCs w:val="24"/>
                <w:lang w:val="en-US"/>
              </w:rPr>
            </w:pPr>
            <w:r>
              <w:rPr>
                <w:rFonts w:ascii="Century Gothic" w:hAnsi="Century Gothic" w:eastAsia="Century Gothic" w:cs="Century Gothic"/>
                <w:color w:val="000000"/>
                <w:sz w:val="24"/>
                <w:szCs w:val="24"/>
                <w:rtl w:val="0"/>
              </w:rPr>
              <w:t>202</w:t>
            </w:r>
            <w:r>
              <w:rPr>
                <w:rFonts w:hint="default" w:ascii="Century Gothic" w:hAnsi="Century Gothic" w:eastAsia="Century Gothic" w:cs="Century Gothic"/>
                <w:color w:val="000000"/>
                <w:sz w:val="24"/>
                <w:szCs w:val="24"/>
                <w:rtl w:val="0"/>
                <w:lang w:val="en-US"/>
              </w:rPr>
              <w:t>4</w:t>
            </w:r>
            <w:r>
              <w:rPr>
                <w:rFonts w:ascii="Century Gothic" w:hAnsi="Century Gothic" w:eastAsia="Century Gothic" w:cs="Century Gothic"/>
                <w:color w:val="000000"/>
                <w:sz w:val="24"/>
                <w:szCs w:val="24"/>
                <w:rtl w:val="0"/>
              </w:rPr>
              <w:t>-2</w:t>
            </w:r>
            <w:r>
              <w:rPr>
                <w:rFonts w:hint="default" w:ascii="Century Gothic" w:hAnsi="Century Gothic" w:eastAsia="Century Gothic" w:cs="Century Gothic"/>
                <w:color w:val="000000"/>
                <w:sz w:val="24"/>
                <w:szCs w:val="24"/>
                <w:rtl w:val="0"/>
                <w:lang w:val="en-US"/>
              </w:rPr>
              <w:t>5</w:t>
            </w:r>
          </w:p>
        </w:tc>
      </w:tr>
      <w:tr w14:paraId="3974E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 w:hRule="atLeast"/>
        </w:trPr>
        <w:tc>
          <w:tcPr>
            <w:vMerge w:val="restart"/>
          </w:tcPr>
          <w:p w14:paraId="000000C6">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Programme wise</w:t>
            </w:r>
          </w:p>
        </w:tc>
        <w:tc>
          <w:tcPr>
            <w:tcBorders>
              <w:bottom w:val="single" w:color="000000" w:sz="4" w:space="0"/>
              <w:right w:val="single" w:color="000000" w:sz="4" w:space="0"/>
            </w:tcBorders>
          </w:tcPr>
          <w:p w14:paraId="000000C7">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A</w:t>
            </w:r>
          </w:p>
        </w:tc>
        <w:tc>
          <w:tcPr>
            <w:tcBorders>
              <w:left w:val="single" w:color="000000" w:sz="4" w:space="0"/>
              <w:bottom w:val="single" w:color="000000" w:sz="4" w:space="0"/>
              <w:right w:val="single" w:color="000000" w:sz="4" w:space="0"/>
            </w:tcBorders>
          </w:tcPr>
          <w:p w14:paraId="000000C8">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P</w:t>
            </w:r>
          </w:p>
        </w:tc>
        <w:tc>
          <w:tcPr>
            <w:tcBorders>
              <w:left w:val="single" w:color="000000" w:sz="4" w:space="0"/>
              <w:bottom w:val="single" w:color="000000" w:sz="4" w:space="0"/>
            </w:tcBorders>
          </w:tcPr>
          <w:p w14:paraId="000000C9">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w:t>
            </w:r>
          </w:p>
        </w:tc>
      </w:tr>
      <w:tr w14:paraId="614A9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vMerge w:val="continue"/>
          </w:tcPr>
          <w:p w14:paraId="000000C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entury Gothic" w:hAnsi="Century Gothic" w:eastAsia="Century Gothic" w:cs="Century Gothic"/>
                <w:color w:val="000000"/>
                <w:sz w:val="24"/>
                <w:szCs w:val="24"/>
              </w:rPr>
            </w:pPr>
          </w:p>
        </w:tc>
        <w:tc>
          <w:tcPr>
            <w:tcBorders>
              <w:top w:val="single" w:color="000000" w:sz="4" w:space="0"/>
              <w:bottom w:val="single" w:color="000000" w:sz="4" w:space="0"/>
              <w:right w:val="single" w:color="000000" w:sz="4" w:space="0"/>
            </w:tcBorders>
          </w:tcPr>
          <w:p w14:paraId="000000CB">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p>
        </w:tc>
        <w:tc>
          <w:tcPr>
            <w:tcBorders>
              <w:top w:val="single" w:color="000000" w:sz="4" w:space="0"/>
              <w:left w:val="single" w:color="000000" w:sz="4" w:space="0"/>
              <w:bottom w:val="single" w:color="000000" w:sz="4" w:space="0"/>
              <w:right w:val="single" w:color="000000" w:sz="4" w:space="0"/>
            </w:tcBorders>
          </w:tcPr>
          <w:p w14:paraId="000000CC">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p>
        </w:tc>
        <w:tc>
          <w:tcPr>
            <w:tcBorders>
              <w:top w:val="single" w:color="000000" w:sz="4" w:space="0"/>
              <w:left w:val="single" w:color="000000" w:sz="4" w:space="0"/>
              <w:bottom w:val="single" w:color="000000" w:sz="4" w:space="0"/>
            </w:tcBorders>
          </w:tcPr>
          <w:p w14:paraId="000000CD">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p>
        </w:tc>
      </w:tr>
      <w:tr w14:paraId="7370F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p w14:paraId="000000CE">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BA</w:t>
            </w:r>
          </w:p>
        </w:tc>
        <w:tc>
          <w:tcPr>
            <w:tcBorders>
              <w:top w:val="single" w:color="000000" w:sz="4" w:space="0"/>
              <w:right w:val="single" w:color="000000" w:sz="4" w:space="0"/>
            </w:tcBorders>
          </w:tcPr>
          <w:p w14:paraId="000000CF">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158</w:t>
            </w:r>
          </w:p>
        </w:tc>
        <w:tc>
          <w:tcPr>
            <w:tcBorders>
              <w:top w:val="single" w:color="000000" w:sz="4" w:space="0"/>
              <w:left w:val="single" w:color="000000" w:sz="4" w:space="0"/>
              <w:right w:val="single" w:color="000000" w:sz="4" w:space="0"/>
            </w:tcBorders>
          </w:tcPr>
          <w:p w14:paraId="000000D0">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108</w:t>
            </w:r>
          </w:p>
        </w:tc>
        <w:tc>
          <w:tcPr>
            <w:tcBorders>
              <w:top w:val="single" w:color="000000" w:sz="4" w:space="0"/>
              <w:left w:val="single" w:color="000000" w:sz="4" w:space="0"/>
            </w:tcBorders>
          </w:tcPr>
          <w:p w14:paraId="000000D1">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68.35</w:t>
            </w:r>
          </w:p>
        </w:tc>
      </w:tr>
      <w:tr w14:paraId="5434A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p w14:paraId="000000D2">
            <w:pPr>
              <w:widowControl w:val="0"/>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B.COM (G)</w:t>
            </w:r>
          </w:p>
        </w:tc>
        <w:tc>
          <w:tcPr>
            <w:tcBorders>
              <w:top w:val="single" w:color="000000" w:sz="4" w:space="0"/>
              <w:right w:val="single" w:color="000000" w:sz="4" w:space="0"/>
            </w:tcBorders>
          </w:tcPr>
          <w:p w14:paraId="000000D3">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169</w:t>
            </w:r>
          </w:p>
        </w:tc>
        <w:tc>
          <w:tcPr>
            <w:tcBorders>
              <w:top w:val="single" w:color="000000" w:sz="4" w:space="0"/>
              <w:left w:val="single" w:color="000000" w:sz="4" w:space="0"/>
              <w:right w:val="single" w:color="000000" w:sz="4" w:space="0"/>
            </w:tcBorders>
          </w:tcPr>
          <w:p w14:paraId="000000D4">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91</w:t>
            </w:r>
          </w:p>
        </w:tc>
        <w:tc>
          <w:tcPr>
            <w:tcBorders>
              <w:top w:val="single" w:color="000000" w:sz="4" w:space="0"/>
              <w:left w:val="single" w:color="000000" w:sz="4" w:space="0"/>
            </w:tcBorders>
          </w:tcPr>
          <w:p w14:paraId="000000D5">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54</w:t>
            </w:r>
          </w:p>
        </w:tc>
      </w:tr>
      <w:tr w14:paraId="6AE3C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p w14:paraId="000000D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MPC</w:t>
            </w:r>
          </w:p>
        </w:tc>
        <w:tc>
          <w:tcPr>
            <w:tcBorders>
              <w:top w:val="single" w:color="000000" w:sz="4" w:space="0"/>
              <w:right w:val="single" w:color="000000" w:sz="4" w:space="0"/>
            </w:tcBorders>
          </w:tcPr>
          <w:p w14:paraId="000000D7">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122</w:t>
            </w:r>
          </w:p>
        </w:tc>
        <w:tc>
          <w:tcPr>
            <w:tcBorders>
              <w:top w:val="single" w:color="000000" w:sz="4" w:space="0"/>
              <w:left w:val="single" w:color="000000" w:sz="4" w:space="0"/>
              <w:right w:val="single" w:color="000000" w:sz="4" w:space="0"/>
            </w:tcBorders>
          </w:tcPr>
          <w:p w14:paraId="000000D8">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73</w:t>
            </w:r>
          </w:p>
        </w:tc>
        <w:tc>
          <w:tcPr>
            <w:tcBorders>
              <w:top w:val="single" w:color="000000" w:sz="4" w:space="0"/>
              <w:left w:val="single" w:color="000000" w:sz="4" w:space="0"/>
            </w:tcBorders>
          </w:tcPr>
          <w:p w14:paraId="000000D9">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60</w:t>
            </w:r>
          </w:p>
        </w:tc>
      </w:tr>
      <w:tr w14:paraId="21E1D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p w14:paraId="000000DA">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BZC</w:t>
            </w:r>
          </w:p>
        </w:tc>
        <w:tc>
          <w:tcPr>
            <w:tcBorders>
              <w:top w:val="single" w:color="000000" w:sz="4" w:space="0"/>
              <w:right w:val="single" w:color="000000" w:sz="4" w:space="0"/>
            </w:tcBorders>
          </w:tcPr>
          <w:p w14:paraId="000000DB">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117</w:t>
            </w:r>
          </w:p>
        </w:tc>
        <w:tc>
          <w:tcPr>
            <w:tcBorders>
              <w:top w:val="single" w:color="000000" w:sz="4" w:space="0"/>
              <w:left w:val="single" w:color="000000" w:sz="4" w:space="0"/>
              <w:right w:val="single" w:color="000000" w:sz="4" w:space="0"/>
            </w:tcBorders>
          </w:tcPr>
          <w:p w14:paraId="000000DC">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72</w:t>
            </w:r>
          </w:p>
        </w:tc>
        <w:tc>
          <w:tcPr>
            <w:tcBorders>
              <w:top w:val="single" w:color="000000" w:sz="4" w:space="0"/>
              <w:left w:val="single" w:color="000000" w:sz="4" w:space="0"/>
            </w:tcBorders>
          </w:tcPr>
          <w:p w14:paraId="000000DD">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62</w:t>
            </w:r>
          </w:p>
        </w:tc>
      </w:tr>
    </w:tbl>
    <w:p w14:paraId="000000DE">
      <w:pPr>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sz w:val="24"/>
          <w:szCs w:val="24"/>
          <w:rtl w:val="0"/>
        </w:rPr>
        <w:t>Teacher-</w:t>
      </w:r>
      <w:r>
        <w:rPr>
          <w:rFonts w:ascii="Century Gothic" w:hAnsi="Century Gothic" w:eastAsia="Century Gothic" w:cs="Century Gothic"/>
          <w:color w:val="000000"/>
          <w:sz w:val="24"/>
          <w:szCs w:val="24"/>
          <w:rtl w:val="0"/>
        </w:rPr>
        <w:t xml:space="preserve">student ratio (Current Year): </w:t>
      </w:r>
      <w:r>
        <w:rPr>
          <w:rFonts w:ascii="Century Gothic" w:hAnsi="Century Gothic" w:eastAsia="Century Gothic" w:cs="Century Gothic"/>
          <w:sz w:val="24"/>
          <w:szCs w:val="24"/>
          <w:rtl w:val="0"/>
        </w:rPr>
        <w:t>24.6 : 1</w:t>
      </w:r>
    </w:p>
    <w:p w14:paraId="000000DF">
      <w:pPr>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Infrastructure details (Physical and Academic facilities of Criterion-IV)</w:t>
      </w:r>
    </w:p>
    <w:p w14:paraId="000000E0">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 no of class rooms : 07</w:t>
      </w:r>
    </w:p>
    <w:p w14:paraId="000000E1">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 no of laboratories : NIL</w:t>
      </w:r>
    </w:p>
    <w:p w14:paraId="000000E2">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 no of digital classrooms : 01</w:t>
      </w:r>
    </w:p>
    <w:p w14:paraId="000000E3">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 no of virtual classrooms :NIL</w:t>
      </w:r>
    </w:p>
    <w:p w14:paraId="000000E4">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 no of ICT enabled classrooms: 01</w:t>
      </w:r>
    </w:p>
    <w:p w14:paraId="000000E5">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 no of studios : NIL</w:t>
      </w:r>
    </w:p>
    <w:p w14:paraId="000000E6">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Total no of Computers, Student &amp; Computers Ratio : </w:t>
      </w:r>
      <w:r>
        <w:rPr>
          <w:rFonts w:hint="default" w:ascii="Century Gothic" w:hAnsi="Century Gothic" w:eastAsia="Century Gothic" w:cs="Century Gothic"/>
          <w:color w:val="000000"/>
          <w:sz w:val="24"/>
          <w:szCs w:val="24"/>
          <w:rtl w:val="0"/>
          <w:lang w:val="en-US"/>
        </w:rPr>
        <w:t xml:space="preserve">7, </w:t>
      </w:r>
      <w:r>
        <w:rPr>
          <w:rFonts w:ascii="Century Gothic" w:hAnsi="Century Gothic" w:eastAsia="Century Gothic" w:cs="Century Gothic"/>
          <w:sz w:val="24"/>
          <w:szCs w:val="24"/>
          <w:rtl w:val="0"/>
        </w:rPr>
        <w:t>4 : 1</w:t>
      </w:r>
    </w:p>
    <w:p w14:paraId="000000E7">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 no of printers :02</w:t>
      </w:r>
    </w:p>
    <w:p w14:paraId="000000E8">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 no of scanners : 01</w:t>
      </w:r>
    </w:p>
    <w:p w14:paraId="000000E9">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Total no of Xerox facility (at Depts &amp; Office): </w:t>
      </w:r>
      <w:r>
        <w:rPr>
          <w:rFonts w:hint="default" w:ascii="Century Gothic" w:hAnsi="Century Gothic" w:eastAsia="Century Gothic" w:cs="Century Gothic"/>
          <w:color w:val="000000"/>
          <w:sz w:val="24"/>
          <w:szCs w:val="24"/>
          <w:rtl w:val="0"/>
          <w:lang w:val="en-US"/>
        </w:rPr>
        <w:t>1</w:t>
      </w:r>
    </w:p>
    <w:p w14:paraId="000000EA">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Total no of Wi-Fi routers: 02 </w:t>
      </w:r>
    </w:p>
    <w:p w14:paraId="000000EB">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Internet Bandwidth : 100 mbps</w:t>
      </w:r>
    </w:p>
    <w:p w14:paraId="000000EC">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Seminar halls : </w:t>
      </w:r>
      <w:r>
        <w:rPr>
          <w:rFonts w:ascii="Century Gothic" w:hAnsi="Century Gothic" w:eastAsia="Century Gothic" w:cs="Century Gothic"/>
          <w:sz w:val="24"/>
          <w:szCs w:val="24"/>
          <w:rtl w:val="0"/>
        </w:rPr>
        <w:t>NILL</w:t>
      </w:r>
    </w:p>
    <w:p w14:paraId="000000ED">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Auditorium : NIL</w:t>
      </w:r>
    </w:p>
    <w:p w14:paraId="000000EE">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Details of sports facilities : NIL</w:t>
      </w:r>
    </w:p>
    <w:p w14:paraId="000000EF">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Gymnasium (No of stations) : </w:t>
      </w:r>
      <w:r>
        <w:rPr>
          <w:rFonts w:ascii="Century Gothic" w:hAnsi="Century Gothic" w:eastAsia="Century Gothic" w:cs="Century Gothic"/>
          <w:sz w:val="24"/>
          <w:szCs w:val="24"/>
          <w:rtl w:val="0"/>
        </w:rPr>
        <w:t>NIL</w:t>
      </w:r>
    </w:p>
    <w:p w14:paraId="000000F0">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Rooms for administration: 02</w:t>
      </w:r>
    </w:p>
    <w:p w14:paraId="000000F1">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Water – RO facility: 01</w:t>
      </w:r>
    </w:p>
    <w:p w14:paraId="000000F2">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Toilets for staff (Men/Women/Differently abled): YES </w:t>
      </w:r>
    </w:p>
    <w:p w14:paraId="000000F3">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Toilets for students (Men/Women/Differently abled): YES</w:t>
      </w:r>
    </w:p>
    <w:p w14:paraId="000000F4">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Divyangan friendly facilities (Ramps/Lifts/Softwares): YES (RAMP)</w:t>
      </w:r>
    </w:p>
    <w:p w14:paraId="000000F5">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No of fire extinguishers in the labs and corridors : NO</w:t>
      </w:r>
    </w:p>
    <w:p w14:paraId="000000F6">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Solar energy details – LEDs , Green Audit Status : NO</w:t>
      </w:r>
    </w:p>
    <w:p w14:paraId="000000F7">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Examination Cell: NIL</w:t>
      </w:r>
    </w:p>
    <w:p w14:paraId="000000F8">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Library  </w:t>
      </w:r>
      <w:r>
        <w:rPr>
          <w:rFonts w:ascii="Century Gothic" w:hAnsi="Century Gothic" w:eastAsia="Century Gothic" w:cs="Century Gothic"/>
          <w:sz w:val="24"/>
          <w:szCs w:val="24"/>
          <w:rtl w:val="0"/>
        </w:rPr>
        <w:t>: YES</w:t>
      </w:r>
    </w:p>
    <w:p w14:paraId="000000F9">
      <w:pPr>
        <w:numPr>
          <w:ilvl w:val="0"/>
          <w:numId w:val="10"/>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 No. of Books &amp; Journals: 1855 </w:t>
      </w:r>
      <w:r>
        <w:rPr>
          <w:rFonts w:ascii="Century Gothic" w:hAnsi="Century Gothic" w:eastAsia="Century Gothic" w:cs="Century Gothic"/>
          <w:sz w:val="24"/>
          <w:szCs w:val="24"/>
          <w:rtl w:val="0"/>
        </w:rPr>
        <w:t>&amp;65</w:t>
      </w:r>
    </w:p>
    <w:p w14:paraId="000000FA">
      <w:pPr>
        <w:numPr>
          <w:ilvl w:val="0"/>
          <w:numId w:val="10"/>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Status of Automation :NIL</w:t>
      </w:r>
    </w:p>
    <w:p w14:paraId="000000FB">
      <w:pPr>
        <w:numPr>
          <w:ilvl w:val="0"/>
          <w:numId w:val="10"/>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E-journals</w:t>
      </w:r>
      <w:r>
        <w:rPr>
          <w:rFonts w:ascii="Century Gothic" w:hAnsi="Century Gothic" w:eastAsia="Century Gothic" w:cs="Century Gothic"/>
          <w:sz w:val="24"/>
          <w:szCs w:val="24"/>
          <w:rtl w:val="0"/>
        </w:rPr>
        <w:t>:NIL</w:t>
      </w:r>
    </w:p>
    <w:p w14:paraId="000000FC">
      <w:pPr>
        <w:numPr>
          <w:ilvl w:val="0"/>
          <w:numId w:val="10"/>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Nlist subscription </w:t>
      </w:r>
      <w:r>
        <w:rPr>
          <w:rFonts w:ascii="Century Gothic" w:hAnsi="Century Gothic" w:eastAsia="Century Gothic" w:cs="Century Gothic"/>
          <w:sz w:val="24"/>
          <w:szCs w:val="24"/>
          <w:rtl w:val="0"/>
        </w:rPr>
        <w:t>:NIL</w:t>
      </w:r>
    </w:p>
    <w:p w14:paraId="000000FD">
      <w:pPr>
        <w:numPr>
          <w:ilvl w:val="0"/>
          <w:numId w:val="10"/>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Internet </w:t>
      </w:r>
      <w:r>
        <w:rPr>
          <w:rFonts w:ascii="Century Gothic" w:hAnsi="Century Gothic" w:eastAsia="Century Gothic" w:cs="Century Gothic"/>
          <w:sz w:val="24"/>
          <w:szCs w:val="24"/>
          <w:rtl w:val="0"/>
        </w:rPr>
        <w:t>:NIL</w:t>
      </w:r>
    </w:p>
    <w:p w14:paraId="000000FE">
      <w:pPr>
        <w:numPr>
          <w:ilvl w:val="0"/>
          <w:numId w:val="10"/>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Foot Fall</w:t>
      </w:r>
      <w:r>
        <w:rPr>
          <w:rFonts w:ascii="Century Gothic" w:hAnsi="Century Gothic" w:eastAsia="Century Gothic" w:cs="Century Gothic"/>
          <w:sz w:val="24"/>
          <w:szCs w:val="24"/>
          <w:rtl w:val="0"/>
        </w:rPr>
        <w:t>:NIL</w:t>
      </w:r>
    </w:p>
    <w:p w14:paraId="000000FF">
      <w:pPr>
        <w:numPr>
          <w:ilvl w:val="0"/>
          <w:numId w:val="10"/>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E-footfall</w:t>
      </w:r>
      <w:r>
        <w:rPr>
          <w:rFonts w:ascii="Century Gothic" w:hAnsi="Century Gothic" w:eastAsia="Century Gothic" w:cs="Century Gothic"/>
          <w:sz w:val="24"/>
          <w:szCs w:val="24"/>
          <w:rtl w:val="0"/>
        </w:rPr>
        <w:t>:NIL</w:t>
      </w:r>
    </w:p>
    <w:p w14:paraId="00000100">
      <w:pPr>
        <w:numPr>
          <w:ilvl w:val="0"/>
          <w:numId w:val="10"/>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Xerox Facility (at Library)</w:t>
      </w:r>
      <w:r>
        <w:rPr>
          <w:rFonts w:ascii="Century Gothic" w:hAnsi="Century Gothic" w:eastAsia="Century Gothic" w:cs="Century Gothic"/>
          <w:sz w:val="24"/>
          <w:szCs w:val="24"/>
          <w:rtl w:val="0"/>
        </w:rPr>
        <w:t>:NIL</w:t>
      </w:r>
    </w:p>
    <w:p w14:paraId="00000101">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Women’s waiting hall</w:t>
      </w:r>
      <w:r>
        <w:rPr>
          <w:rFonts w:ascii="Century Gothic" w:hAnsi="Century Gothic" w:eastAsia="Century Gothic" w:cs="Century Gothic"/>
          <w:sz w:val="24"/>
          <w:szCs w:val="24"/>
          <w:rtl w:val="0"/>
        </w:rPr>
        <w:t>:NIL</w:t>
      </w:r>
    </w:p>
    <w:p w14:paraId="00000102">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Grievance Reddressal Cell </w:t>
      </w:r>
      <w:r>
        <w:rPr>
          <w:rFonts w:ascii="Century Gothic" w:hAnsi="Century Gothic" w:eastAsia="Century Gothic" w:cs="Century Gothic"/>
          <w:sz w:val="24"/>
          <w:szCs w:val="24"/>
          <w:rtl w:val="0"/>
        </w:rPr>
        <w:t>:YES</w:t>
      </w:r>
    </w:p>
    <w:p w14:paraId="00000103">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Health Centre</w:t>
      </w:r>
      <w:r>
        <w:rPr>
          <w:rFonts w:ascii="Century Gothic" w:hAnsi="Century Gothic" w:eastAsia="Century Gothic" w:cs="Century Gothic"/>
          <w:sz w:val="24"/>
          <w:szCs w:val="24"/>
          <w:rtl w:val="0"/>
        </w:rPr>
        <w:t>:NIL</w:t>
      </w:r>
    </w:p>
    <w:p w14:paraId="00000104">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ELL</w:t>
      </w:r>
      <w:r>
        <w:rPr>
          <w:rFonts w:ascii="Century Gothic" w:hAnsi="Century Gothic" w:eastAsia="Century Gothic" w:cs="Century Gothic"/>
          <w:sz w:val="24"/>
          <w:szCs w:val="24"/>
          <w:rtl w:val="0"/>
        </w:rPr>
        <w:t>:YES</w:t>
      </w:r>
    </w:p>
    <w:p w14:paraId="00000105">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JKC Lab</w:t>
      </w:r>
      <w:r>
        <w:rPr>
          <w:rFonts w:ascii="Century Gothic" w:hAnsi="Century Gothic" w:eastAsia="Century Gothic" w:cs="Century Gothic"/>
          <w:sz w:val="24"/>
          <w:szCs w:val="24"/>
          <w:rtl w:val="0"/>
        </w:rPr>
        <w:t>:YES</w:t>
      </w:r>
    </w:p>
    <w:p w14:paraId="00000106">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Computer Labs</w:t>
      </w:r>
      <w:r>
        <w:rPr>
          <w:rFonts w:ascii="Century Gothic" w:hAnsi="Century Gothic" w:eastAsia="Century Gothic" w:cs="Century Gothic"/>
          <w:sz w:val="24"/>
          <w:szCs w:val="24"/>
          <w:rtl w:val="0"/>
        </w:rPr>
        <w:t>:YES</w:t>
      </w:r>
    </w:p>
    <w:p w14:paraId="00000107">
      <w:pPr>
        <w:numPr>
          <w:ilvl w:val="0"/>
          <w:numId w:val="9"/>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Canteen Facility</w:t>
      </w:r>
      <w:r>
        <w:rPr>
          <w:rFonts w:ascii="Century Gothic" w:hAnsi="Century Gothic" w:eastAsia="Century Gothic" w:cs="Century Gothic"/>
          <w:sz w:val="24"/>
          <w:szCs w:val="24"/>
          <w:rtl w:val="0"/>
        </w:rPr>
        <w:t>:NIL</w:t>
      </w:r>
    </w:p>
    <w:p w14:paraId="00000108">
      <w:pPr>
        <w:pBdr>
          <w:top w:val="none" w:color="auto" w:sz="0" w:space="0"/>
          <w:left w:val="none" w:color="auto" w:sz="0" w:space="0"/>
          <w:bottom w:val="none" w:color="auto" w:sz="0" w:space="0"/>
          <w:right w:val="none" w:color="auto" w:sz="0" w:space="0"/>
          <w:between w:val="none" w:color="auto" w:sz="0" w:space="0"/>
        </w:pBdr>
        <w:spacing w:after="0" w:line="360" w:lineRule="auto"/>
        <w:ind w:left="0" w:firstLine="0"/>
        <w:rPr>
          <w:rFonts w:ascii="Century Gothic" w:hAnsi="Century Gothic" w:eastAsia="Century Gothic" w:cs="Century Gothic"/>
          <w:sz w:val="24"/>
          <w:szCs w:val="24"/>
        </w:rPr>
      </w:pPr>
    </w:p>
    <w:p w14:paraId="00000109">
      <w:pPr>
        <w:pBdr>
          <w:top w:val="none" w:color="auto" w:sz="0" w:space="0"/>
          <w:left w:val="none" w:color="auto" w:sz="0" w:space="0"/>
          <w:bottom w:val="none" w:color="auto" w:sz="0" w:space="0"/>
          <w:right w:val="none" w:color="auto" w:sz="0" w:space="0"/>
          <w:between w:val="none" w:color="auto" w:sz="0" w:space="0"/>
        </w:pBdr>
        <w:spacing w:after="0" w:line="360" w:lineRule="auto"/>
        <w:ind w:firstLine="72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10.  Research :</w:t>
      </w:r>
    </w:p>
    <w:p w14:paraId="0000010A">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360" w:lineRule="auto"/>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No of collaborations / Functional MoUs</w:t>
      </w:r>
    </w:p>
    <w:tbl>
      <w:tblPr>
        <w:tblStyle w:val="68"/>
        <w:tblW w:w="8775"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50"/>
        <w:gridCol w:w="2409"/>
        <w:gridCol w:w="2016"/>
      </w:tblGrid>
      <w:tr w14:paraId="54C6D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p w14:paraId="0000010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Year </w:t>
            </w:r>
          </w:p>
        </w:tc>
        <w:tc>
          <w:p w14:paraId="0000010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2022-23</w:t>
            </w:r>
          </w:p>
        </w:tc>
        <w:tc>
          <w:p w14:paraId="0000010D">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2023-24</w:t>
            </w:r>
          </w:p>
        </w:tc>
      </w:tr>
      <w:tr w14:paraId="6D146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p w14:paraId="0000010E">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Number  of collaborations / MoUs</w:t>
            </w:r>
          </w:p>
        </w:tc>
        <w:tc>
          <w:p w14:paraId="0000010F">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10">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3B899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p w14:paraId="00000111">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No. of Follow up Activities</w:t>
            </w:r>
          </w:p>
        </w:tc>
        <w:tc>
          <w:p w14:paraId="0000011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1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00000114">
      <w:pPr>
        <w:pBdr>
          <w:top w:val="none" w:color="auto" w:sz="0" w:space="0"/>
          <w:left w:val="none" w:color="auto" w:sz="0" w:space="0"/>
          <w:bottom w:val="none" w:color="auto" w:sz="0" w:space="0"/>
          <w:right w:val="none" w:color="auto" w:sz="0" w:space="0"/>
          <w:between w:val="none" w:color="auto" w:sz="0" w:space="0"/>
        </w:pBdr>
        <w:spacing w:after="0" w:line="360" w:lineRule="auto"/>
        <w:ind w:left="1440" w:firstLine="0"/>
        <w:rPr>
          <w:rFonts w:ascii="Century Gothic" w:hAnsi="Century Gothic" w:eastAsia="Century Gothic" w:cs="Century Gothic"/>
          <w:color w:val="000000"/>
          <w:sz w:val="24"/>
          <w:szCs w:val="24"/>
        </w:rPr>
      </w:pPr>
    </w:p>
    <w:p w14:paraId="00000115">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360" w:lineRule="auto"/>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No of publications in UGC – CARE listed journals </w:t>
      </w:r>
    </w:p>
    <w:tbl>
      <w:tblPr>
        <w:tblStyle w:val="69"/>
        <w:tblW w:w="7344"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99"/>
        <w:gridCol w:w="1618"/>
        <w:gridCol w:w="2227"/>
      </w:tblGrid>
      <w:tr w14:paraId="241B8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p w14:paraId="0000011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Year </w:t>
            </w:r>
          </w:p>
        </w:tc>
        <w:tc>
          <w:p w14:paraId="00000117">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2022-23</w:t>
            </w:r>
          </w:p>
        </w:tc>
        <w:tc>
          <w:p w14:paraId="00000118">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2023-24</w:t>
            </w:r>
          </w:p>
        </w:tc>
      </w:tr>
      <w:tr w14:paraId="59F85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p w14:paraId="00000119">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Number  of Publications </w:t>
            </w:r>
          </w:p>
        </w:tc>
        <w:tc>
          <w:p w14:paraId="0000011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1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0000011C">
      <w:pPr>
        <w:pBdr>
          <w:top w:val="none" w:color="auto" w:sz="0" w:space="0"/>
          <w:left w:val="none" w:color="auto" w:sz="0" w:space="0"/>
          <w:bottom w:val="none" w:color="auto" w:sz="0" w:space="0"/>
          <w:right w:val="none" w:color="auto" w:sz="0" w:space="0"/>
          <w:between w:val="none" w:color="auto" w:sz="0" w:space="0"/>
        </w:pBdr>
        <w:spacing w:after="0" w:line="360" w:lineRule="auto"/>
        <w:ind w:left="1440" w:firstLine="0"/>
        <w:rPr>
          <w:rFonts w:ascii="Century Gothic" w:hAnsi="Century Gothic" w:eastAsia="Century Gothic" w:cs="Century Gothic"/>
          <w:color w:val="000000"/>
          <w:sz w:val="24"/>
          <w:szCs w:val="24"/>
        </w:rPr>
      </w:pPr>
    </w:p>
    <w:p w14:paraId="0000011D">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360" w:lineRule="auto"/>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No of start-ups </w:t>
      </w:r>
    </w:p>
    <w:tbl>
      <w:tblPr>
        <w:tblStyle w:val="70"/>
        <w:tblW w:w="7748"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52"/>
        <w:gridCol w:w="2548"/>
        <w:gridCol w:w="2548"/>
      </w:tblGrid>
      <w:tr w14:paraId="4FBD1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p w14:paraId="0000011E">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Year </w:t>
            </w:r>
          </w:p>
        </w:tc>
        <w:tc>
          <w:p w14:paraId="0000011F">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2022-23</w:t>
            </w:r>
          </w:p>
        </w:tc>
        <w:tc>
          <w:p w14:paraId="00000120">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2023-24</w:t>
            </w:r>
          </w:p>
        </w:tc>
      </w:tr>
      <w:tr w14:paraId="21C21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p w14:paraId="00000121">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Number  of start-ups </w:t>
            </w:r>
          </w:p>
        </w:tc>
        <w:tc>
          <w:p w14:paraId="0000012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2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00000124">
      <w:pPr>
        <w:pBdr>
          <w:top w:val="none" w:color="auto" w:sz="0" w:space="0"/>
          <w:left w:val="none" w:color="auto" w:sz="0" w:space="0"/>
          <w:bottom w:val="none" w:color="auto" w:sz="0" w:space="0"/>
          <w:right w:val="none" w:color="auto" w:sz="0" w:space="0"/>
          <w:between w:val="none" w:color="auto" w:sz="0" w:space="0"/>
        </w:pBdr>
        <w:spacing w:after="0" w:line="360" w:lineRule="auto"/>
        <w:ind w:left="1440" w:firstLine="0"/>
        <w:rPr>
          <w:rFonts w:ascii="Century Gothic" w:hAnsi="Century Gothic" w:eastAsia="Century Gothic" w:cs="Century Gothic"/>
          <w:color w:val="000000"/>
          <w:sz w:val="24"/>
          <w:szCs w:val="24"/>
        </w:rPr>
      </w:pPr>
    </w:p>
    <w:p w14:paraId="00000125">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360" w:lineRule="auto"/>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No of patents </w:t>
      </w:r>
    </w:p>
    <w:tbl>
      <w:tblPr>
        <w:tblStyle w:val="71"/>
        <w:tblW w:w="7895"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19"/>
        <w:gridCol w:w="2338"/>
        <w:gridCol w:w="2338"/>
      </w:tblGrid>
      <w:tr w14:paraId="693C4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p w14:paraId="0000012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Year </w:t>
            </w:r>
          </w:p>
        </w:tc>
        <w:tc>
          <w:p w14:paraId="00000127">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2022-23</w:t>
            </w:r>
          </w:p>
        </w:tc>
        <w:tc>
          <w:p w14:paraId="00000128">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2023-24</w:t>
            </w:r>
          </w:p>
        </w:tc>
      </w:tr>
      <w:tr w14:paraId="26EEF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p w14:paraId="00000129">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Number  of patents </w:t>
            </w:r>
          </w:p>
        </w:tc>
        <w:tc>
          <w:p w14:paraId="0000012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2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0000012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p w14:paraId="0000012D">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360" w:lineRule="auto"/>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No of Research Guides</w:t>
      </w:r>
    </w:p>
    <w:tbl>
      <w:tblPr>
        <w:tblStyle w:val="72"/>
        <w:tblW w:w="8103"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24"/>
        <w:gridCol w:w="1779"/>
        <w:gridCol w:w="2400"/>
      </w:tblGrid>
      <w:tr w14:paraId="219B2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p w14:paraId="0000012E">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Year </w:t>
            </w:r>
          </w:p>
        </w:tc>
        <w:tc>
          <w:p w14:paraId="0000012F">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2022-23</w:t>
            </w:r>
          </w:p>
        </w:tc>
        <w:tc>
          <w:p w14:paraId="00000130">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2023-24</w:t>
            </w:r>
          </w:p>
        </w:tc>
      </w:tr>
      <w:tr w14:paraId="7127C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p w14:paraId="00000131">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Number  of Research Guides </w:t>
            </w:r>
          </w:p>
        </w:tc>
        <w:tc>
          <w:p w14:paraId="0000013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3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00000134">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p w14:paraId="00000135">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360" w:lineRule="auto"/>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No of Research Scholars </w:t>
      </w:r>
    </w:p>
    <w:tbl>
      <w:tblPr>
        <w:tblStyle w:val="73"/>
        <w:tblW w:w="8296"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8"/>
        <w:gridCol w:w="1631"/>
        <w:gridCol w:w="2457"/>
      </w:tblGrid>
      <w:tr w14:paraId="4ABB6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trPr>
        <w:tc>
          <w:p w14:paraId="0000013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Year </w:t>
            </w:r>
          </w:p>
        </w:tc>
        <w:tc>
          <w:p w14:paraId="00000137">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2022-23</w:t>
            </w:r>
          </w:p>
        </w:tc>
        <w:tc>
          <w:p w14:paraId="00000138">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2023-24</w:t>
            </w:r>
          </w:p>
        </w:tc>
      </w:tr>
      <w:tr w14:paraId="27A94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p w14:paraId="00000139">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Number  of Research Scholars</w:t>
            </w:r>
          </w:p>
        </w:tc>
        <w:tc>
          <w:p w14:paraId="0000013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3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0000013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Pr>
      </w:pPr>
    </w:p>
    <w:p w14:paraId="0000013D">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360" w:lineRule="auto"/>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No of Major/ Minor Research Projects </w:t>
      </w:r>
    </w:p>
    <w:tbl>
      <w:tblPr>
        <w:tblStyle w:val="74"/>
        <w:tblW w:w="7908"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24"/>
        <w:gridCol w:w="2342"/>
        <w:gridCol w:w="2342"/>
      </w:tblGrid>
      <w:tr w14:paraId="1836D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p w14:paraId="0000013E">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Year </w:t>
            </w:r>
          </w:p>
        </w:tc>
        <w:tc>
          <w:p w14:paraId="0000013F">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2022-23</w:t>
            </w:r>
          </w:p>
        </w:tc>
        <w:tc>
          <w:p w14:paraId="00000140">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2023-24</w:t>
            </w:r>
          </w:p>
        </w:tc>
      </w:tr>
      <w:tr w14:paraId="163B8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p w14:paraId="00000141">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Number  of Major RPs</w:t>
            </w:r>
          </w:p>
        </w:tc>
        <w:tc>
          <w:p w14:paraId="0000014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4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0F783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p w14:paraId="00000144">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Number of Minor RPs</w:t>
            </w:r>
          </w:p>
        </w:tc>
        <w:tc>
          <w:p w14:paraId="00000145">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4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00000147">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Pr>
      </w:pPr>
    </w:p>
    <w:p w14:paraId="00000148">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360" w:lineRule="auto"/>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Incubation Centre with Research Facility: Yes/No</w:t>
      </w:r>
    </w:p>
    <w:p w14:paraId="00000149">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360" w:lineRule="auto"/>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Consultancy offered:</w:t>
      </w:r>
      <w:r>
        <w:rPr>
          <w:rFonts w:ascii="Century Gothic" w:hAnsi="Century Gothic" w:eastAsia="Century Gothic" w:cs="Century Gothic"/>
          <w:color w:val="000000"/>
          <w:sz w:val="24"/>
          <w:szCs w:val="24"/>
          <w:rtl w:val="0"/>
        </w:rPr>
        <w:tab/>
      </w:r>
      <w:r>
        <w:rPr>
          <w:rFonts w:ascii="Century Gothic" w:hAnsi="Century Gothic" w:eastAsia="Century Gothic" w:cs="Century Gothic"/>
          <w:color w:val="000000"/>
          <w:sz w:val="24"/>
          <w:szCs w:val="24"/>
          <w:rtl w:val="0"/>
        </w:rPr>
        <w:tab/>
      </w:r>
      <w:r>
        <w:rPr>
          <w:rFonts w:ascii="Century Gothic" w:hAnsi="Century Gothic" w:eastAsia="Century Gothic" w:cs="Century Gothic"/>
          <w:color w:val="000000"/>
          <w:sz w:val="24"/>
          <w:szCs w:val="24"/>
          <w:rtl w:val="0"/>
        </w:rPr>
        <w:tab/>
      </w:r>
    </w:p>
    <w:tbl>
      <w:tblPr>
        <w:tblStyle w:val="75"/>
        <w:tblW w:w="8496" w:type="dxa"/>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43"/>
        <w:gridCol w:w="2892"/>
        <w:gridCol w:w="2861"/>
      </w:tblGrid>
      <w:tr w14:paraId="2DF62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14A">
            <w:pP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Area</w:t>
            </w:r>
          </w:p>
        </w:tc>
        <w:tc>
          <w:p w14:paraId="0000014B">
            <w:pP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Organization (MoU)</w:t>
            </w:r>
          </w:p>
        </w:tc>
        <w:tc>
          <w:p w14:paraId="0000014C">
            <w:pP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Revenue Generated</w:t>
            </w:r>
          </w:p>
        </w:tc>
      </w:tr>
      <w:tr w14:paraId="0EEA3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14D">
            <w:pPr>
              <w:spacing w:after="0" w:line="360" w:lineRule="auto"/>
              <w:rPr>
                <w:rFonts w:ascii="Century Gothic" w:hAnsi="Century Gothic" w:eastAsia="Century Gothic" w:cs="Century Gothic"/>
                <w:color w:val="000000"/>
                <w:sz w:val="24"/>
                <w:szCs w:val="24"/>
              </w:rPr>
            </w:pPr>
          </w:p>
        </w:tc>
        <w:tc>
          <w:p w14:paraId="0000014E">
            <w:pPr>
              <w:spacing w:after="0" w:line="360" w:lineRule="auto"/>
              <w:rPr>
                <w:rFonts w:ascii="Century Gothic" w:hAnsi="Century Gothic" w:eastAsia="Century Gothic" w:cs="Century Gothic"/>
                <w:color w:val="000000"/>
                <w:sz w:val="24"/>
                <w:szCs w:val="24"/>
              </w:rPr>
            </w:pPr>
          </w:p>
        </w:tc>
        <w:tc>
          <w:p w14:paraId="0000014F">
            <w:pPr>
              <w:spacing w:after="0" w:line="360" w:lineRule="auto"/>
              <w:rPr>
                <w:rFonts w:ascii="Century Gothic" w:hAnsi="Century Gothic" w:eastAsia="Century Gothic" w:cs="Century Gothic"/>
                <w:color w:val="000000"/>
                <w:sz w:val="24"/>
                <w:szCs w:val="24"/>
              </w:rPr>
            </w:pPr>
          </w:p>
        </w:tc>
      </w:tr>
    </w:tbl>
    <w:p w14:paraId="00000150">
      <w:pPr>
        <w:pBdr>
          <w:top w:val="none" w:color="auto" w:sz="0" w:space="0"/>
          <w:left w:val="none" w:color="auto" w:sz="0" w:space="0"/>
          <w:bottom w:val="none" w:color="auto" w:sz="0" w:space="0"/>
          <w:right w:val="none" w:color="auto" w:sz="0" w:space="0"/>
          <w:between w:val="none" w:color="auto" w:sz="0" w:space="0"/>
        </w:pBdr>
        <w:spacing w:after="0" w:line="360" w:lineRule="auto"/>
        <w:ind w:left="1070" w:firstLine="0"/>
        <w:rPr>
          <w:rFonts w:ascii="Century Gothic" w:hAnsi="Century Gothic" w:eastAsia="Century Gothic" w:cs="Century Gothic"/>
          <w:color w:val="000000"/>
          <w:sz w:val="24"/>
          <w:szCs w:val="24"/>
        </w:rPr>
      </w:pPr>
    </w:p>
    <w:p w14:paraId="00000151">
      <w:pPr>
        <w:keepNext w:val="0"/>
        <w:keepLines w:val="0"/>
        <w:pageBreakBefore w:val="0"/>
        <w:widowControl/>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07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Policies prepared and implemented (Give Details)</w:t>
      </w:r>
    </w:p>
    <w:p w14:paraId="00000152">
      <w:pPr>
        <w:keepNext w:val="0"/>
        <w:keepLines w:val="0"/>
        <w:pageBreakBefore w:val="0"/>
        <w:widowControl/>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07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No. of Committees appointed (Provide links of meeting minutes &amp; reports)</w:t>
      </w:r>
    </w:p>
    <w:p w14:paraId="00000153">
      <w:pPr>
        <w:keepNext w:val="0"/>
        <w:keepLines w:val="0"/>
        <w:pageBreakBefore w:val="0"/>
        <w:widowControl/>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07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Extension activities (Current year )</w:t>
      </w:r>
    </w:p>
    <w:p w14:paraId="00000154">
      <w:pPr>
        <w:numPr>
          <w:ilvl w:val="0"/>
          <w:numId w:val="13"/>
        </w:numPr>
        <w:pBdr>
          <w:top w:val="none" w:color="auto" w:sz="0" w:space="0"/>
          <w:left w:val="none" w:color="auto" w:sz="0" w:space="0"/>
          <w:bottom w:val="none" w:color="auto" w:sz="0" w:space="0"/>
          <w:right w:val="none" w:color="auto" w:sz="0" w:space="0"/>
          <w:between w:val="none" w:color="auto" w:sz="0" w:space="0"/>
        </w:pBdr>
        <w:spacing w:after="0" w:line="240" w:lineRule="auto"/>
        <w:ind w:left="1440" w:hanging="360"/>
        <w:jc w:val="both"/>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No. of Extension activities in the Neighborhood for social and holistic development </w:t>
      </w:r>
    </w:p>
    <w:p w14:paraId="00000155">
      <w:pPr>
        <w:pBdr>
          <w:top w:val="none" w:color="auto" w:sz="0" w:space="0"/>
          <w:left w:val="none" w:color="auto" w:sz="0" w:space="0"/>
          <w:bottom w:val="none" w:color="auto" w:sz="0" w:space="0"/>
          <w:right w:val="none" w:color="auto" w:sz="0" w:space="0"/>
          <w:between w:val="none" w:color="auto" w:sz="0" w:space="0"/>
        </w:pBdr>
        <w:spacing w:after="0" w:line="240" w:lineRule="auto"/>
        <w:ind w:left="1440" w:firstLine="0"/>
        <w:jc w:val="both"/>
        <w:rPr>
          <w:rFonts w:ascii="Century Gothic" w:hAnsi="Century Gothic" w:eastAsia="Century Gothic" w:cs="Century Gothic"/>
          <w:color w:val="000000"/>
          <w:sz w:val="24"/>
          <w:szCs w:val="24"/>
        </w:rPr>
      </w:pPr>
    </w:p>
    <w:p w14:paraId="00000156">
      <w:pPr>
        <w:numPr>
          <w:ilvl w:val="0"/>
          <w:numId w:val="13"/>
        </w:numPr>
        <w:pBdr>
          <w:top w:val="none" w:color="auto" w:sz="0" w:space="0"/>
          <w:left w:val="none" w:color="auto" w:sz="0" w:space="0"/>
          <w:bottom w:val="none" w:color="auto" w:sz="0" w:space="0"/>
          <w:right w:val="none" w:color="auto" w:sz="0" w:space="0"/>
          <w:between w:val="none" w:color="auto" w:sz="0" w:space="0"/>
        </w:pBdr>
        <w:spacing w:after="0" w:line="240" w:lineRule="auto"/>
        <w:ind w:left="1440" w:hanging="360"/>
        <w:jc w:val="both"/>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No of Extension activities conducted through NSS/NCC/ RED CROSS/YRC</w:t>
      </w:r>
    </w:p>
    <w:p w14:paraId="00000157">
      <w:pPr>
        <w:numPr>
          <w:ilvl w:val="0"/>
          <w:numId w:val="13"/>
        </w:numPr>
        <w:pBdr>
          <w:top w:val="none" w:color="auto" w:sz="0" w:space="0"/>
          <w:left w:val="none" w:color="auto" w:sz="0" w:space="0"/>
          <w:bottom w:val="none" w:color="auto" w:sz="0" w:space="0"/>
          <w:right w:val="none" w:color="auto" w:sz="0" w:space="0"/>
          <w:between w:val="none" w:color="auto" w:sz="0" w:space="0"/>
        </w:pBdr>
        <w:spacing w:after="0" w:line="240" w:lineRule="auto"/>
        <w:ind w:left="1440" w:hanging="360"/>
        <w:jc w:val="both"/>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No of Extension activities in collaboration with government agencies </w:t>
      </w:r>
    </w:p>
    <w:p w14:paraId="00000158">
      <w:pPr>
        <w:numPr>
          <w:ilvl w:val="0"/>
          <w:numId w:val="13"/>
        </w:numPr>
        <w:pBdr>
          <w:top w:val="none" w:color="auto" w:sz="0" w:space="0"/>
          <w:left w:val="none" w:color="auto" w:sz="0" w:space="0"/>
          <w:bottom w:val="none" w:color="auto" w:sz="0" w:space="0"/>
          <w:right w:val="none" w:color="auto" w:sz="0" w:space="0"/>
          <w:between w:val="none" w:color="auto" w:sz="0" w:space="0"/>
        </w:pBdr>
        <w:spacing w:after="0" w:line="240" w:lineRule="auto"/>
        <w:ind w:left="1440" w:hanging="360"/>
        <w:jc w:val="both"/>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No of Extension activities in collaboration with Non-Governmental Organizations </w:t>
      </w:r>
    </w:p>
    <w:p w14:paraId="00000159">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Century Gothic" w:hAnsi="Century Gothic" w:eastAsia="Century Gothic" w:cs="Century Gothic"/>
          <w:color w:val="000000"/>
          <w:sz w:val="24"/>
          <w:szCs w:val="24"/>
        </w:rPr>
      </w:pPr>
    </w:p>
    <w:p w14:paraId="0000015A">
      <w:pPr>
        <w:keepNext w:val="0"/>
        <w:keepLines w:val="0"/>
        <w:pageBreakBefore w:val="0"/>
        <w:widowControl/>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07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Feedback, Student Satisfaction Survey mechanism adopted : (Provide Link)</w:t>
      </w:r>
    </w:p>
    <w:p w14:paraId="0000015B">
      <w:pPr>
        <w:keepNext w:val="0"/>
        <w:keepLines w:val="0"/>
        <w:pageBreakBefore w:val="0"/>
        <w:widowControl/>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07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Alumni Association – involvement and activities :</w:t>
      </w:r>
    </w:p>
    <w:p w14:paraId="0000015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070" w:right="0" w:firstLine="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 xml:space="preserve">No. of meetings conducted : </w:t>
      </w:r>
    </w:p>
    <w:p w14:paraId="0000015D">
      <w:pPr>
        <w:keepNext w:val="0"/>
        <w:keepLines w:val="0"/>
        <w:pageBreakBefore w:val="0"/>
        <w:widowControl/>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07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Awards and achievements-current year (to be verified - )</w:t>
      </w:r>
    </w:p>
    <w:p w14:paraId="0000015E">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360" w:lineRule="auto"/>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Students </w:t>
      </w:r>
    </w:p>
    <w:p w14:paraId="0000015F">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360" w:lineRule="auto"/>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Staff </w:t>
      </w:r>
    </w:p>
    <w:p w14:paraId="00000160">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 Total no of scholarships and free ships  (Current Year)____________</w:t>
      </w:r>
    </w:p>
    <w:p w14:paraId="00000161">
      <w:pPr>
        <w:pBdr>
          <w:top w:val="none" w:color="auto" w:sz="0" w:space="0"/>
          <w:left w:val="none" w:color="auto" w:sz="0" w:space="0"/>
          <w:bottom w:val="none" w:color="auto" w:sz="0" w:space="0"/>
          <w:right w:val="none" w:color="auto" w:sz="0" w:space="0"/>
          <w:between w:val="none" w:color="auto" w:sz="0" w:space="0"/>
        </w:pBdr>
        <w:spacing w:after="0" w:line="360" w:lineRule="auto"/>
        <w:ind w:left="1070" w:firstLine="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 Amount in Rs:- ____________________</w:t>
      </w:r>
    </w:p>
    <w:p w14:paraId="00000162">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 no of capacity building and skill development activities conducted by the college  (Current Year)</w:t>
      </w:r>
    </w:p>
    <w:p w14:paraId="0000016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sz w:val="24"/>
          <w:szCs w:val="24"/>
        </w:rPr>
      </w:pPr>
    </w:p>
    <w:tbl>
      <w:tblPr>
        <w:tblStyle w:val="76"/>
        <w:tblW w:w="8866" w:type="dxa"/>
        <w:tblInd w:w="7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66"/>
        <w:gridCol w:w="4400"/>
      </w:tblGrid>
      <w:tr w14:paraId="51535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164">
            <w:pP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Teaching</w:t>
            </w:r>
          </w:p>
        </w:tc>
        <w:tc>
          <w:p w14:paraId="00000165">
            <w:pPr>
              <w:spacing w:after="0" w:line="360" w:lineRule="auto"/>
              <w:rPr>
                <w:rFonts w:ascii="Century Gothic" w:hAnsi="Century Gothic" w:eastAsia="Century Gothic" w:cs="Century Gothic"/>
                <w:color w:val="000000"/>
                <w:sz w:val="24"/>
                <w:szCs w:val="24"/>
              </w:rPr>
            </w:pPr>
          </w:p>
        </w:tc>
      </w:tr>
      <w:tr w14:paraId="30D07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166">
            <w:pP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Non</w:t>
            </w:r>
            <w:r>
              <w:rPr>
                <w:rFonts w:ascii="Century Gothic" w:hAnsi="Century Gothic" w:eastAsia="Century Gothic" w:cs="Century Gothic"/>
                <w:sz w:val="24"/>
                <w:szCs w:val="24"/>
                <w:rtl w:val="0"/>
              </w:rPr>
              <w:t>-teaching</w:t>
            </w:r>
          </w:p>
        </w:tc>
        <w:tc>
          <w:p w14:paraId="00000167">
            <w:pPr>
              <w:spacing w:after="0" w:line="360" w:lineRule="auto"/>
              <w:rPr>
                <w:rFonts w:ascii="Century Gothic" w:hAnsi="Century Gothic" w:eastAsia="Century Gothic" w:cs="Century Gothic"/>
                <w:color w:val="000000"/>
                <w:sz w:val="24"/>
                <w:szCs w:val="24"/>
              </w:rPr>
            </w:pPr>
          </w:p>
        </w:tc>
      </w:tr>
    </w:tbl>
    <w:p w14:paraId="00000168">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Trainings conducted by JKC for competitive exams during the last two years</w:t>
      </w:r>
    </w:p>
    <w:p w14:paraId="00000169">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 Training:</w:t>
      </w:r>
    </w:p>
    <w:tbl>
      <w:tblPr>
        <w:tblStyle w:val="77"/>
        <w:tblW w:w="5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8"/>
        <w:gridCol w:w="1389"/>
        <w:gridCol w:w="1389"/>
      </w:tblGrid>
      <w:tr w14:paraId="290C4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6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Year </w:t>
            </w:r>
          </w:p>
        </w:tc>
        <w:tc>
          <w:p w14:paraId="0000016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2022-23</w:t>
            </w:r>
          </w:p>
        </w:tc>
        <w:tc>
          <w:p w14:paraId="0000016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2023-24</w:t>
            </w:r>
          </w:p>
        </w:tc>
      </w:tr>
      <w:tr w14:paraId="4309F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6D">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Number of students registered </w:t>
            </w:r>
          </w:p>
        </w:tc>
        <w:tc>
          <w:p w14:paraId="0000016E">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6F">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2ABC7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70">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Number  of students trained </w:t>
            </w:r>
          </w:p>
        </w:tc>
        <w:tc>
          <w:p w14:paraId="00000171">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7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5C1FD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73">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a. from your GDC</w:t>
            </w:r>
          </w:p>
        </w:tc>
        <w:tc>
          <w:p w14:paraId="00000174">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75">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728B8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76">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b. from other colleges</w:t>
            </w:r>
          </w:p>
        </w:tc>
        <w:tc>
          <w:p w14:paraId="00000177">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78">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00000179">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Placements:</w:t>
      </w:r>
    </w:p>
    <w:tbl>
      <w:tblPr>
        <w:tblStyle w:val="78"/>
        <w:tblW w:w="5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8"/>
        <w:gridCol w:w="1389"/>
        <w:gridCol w:w="1389"/>
      </w:tblGrid>
      <w:tr w14:paraId="74D0C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7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Year </w:t>
            </w:r>
          </w:p>
        </w:tc>
        <w:tc>
          <w:p w14:paraId="0000017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2022-23</w:t>
            </w:r>
          </w:p>
        </w:tc>
        <w:tc>
          <w:p w14:paraId="0000017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2023-24</w:t>
            </w:r>
          </w:p>
        </w:tc>
      </w:tr>
      <w:tr w14:paraId="4A477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7D">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No. of companies visited the campus</w:t>
            </w:r>
          </w:p>
        </w:tc>
        <w:tc>
          <w:p w14:paraId="0000017E">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7F">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2EAFF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80">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Number  of students Placed </w:t>
            </w:r>
          </w:p>
        </w:tc>
        <w:tc>
          <w:p w14:paraId="00000181">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8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517B0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83">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a. from your GDC</w:t>
            </w:r>
          </w:p>
        </w:tc>
        <w:tc>
          <w:p w14:paraId="00000184">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85">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5C5BF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86">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b. from other colleges</w:t>
            </w:r>
          </w:p>
        </w:tc>
        <w:tc>
          <w:p w14:paraId="00000187">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88">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00000189">
      <w:pPr>
        <w:pBdr>
          <w:top w:val="none" w:color="auto" w:sz="0" w:space="0"/>
          <w:left w:val="none" w:color="auto" w:sz="0" w:space="0"/>
          <w:bottom w:val="none" w:color="auto" w:sz="0" w:space="0"/>
          <w:right w:val="none" w:color="auto" w:sz="0" w:space="0"/>
          <w:between w:val="none" w:color="auto" w:sz="0" w:space="0"/>
        </w:pBdr>
        <w:spacing w:after="0" w:line="360" w:lineRule="auto"/>
        <w:ind w:left="710" w:firstLine="0"/>
        <w:rPr>
          <w:rFonts w:ascii="Century Gothic" w:hAnsi="Century Gothic" w:eastAsia="Century Gothic" w:cs="Century Gothic"/>
          <w:color w:val="000000"/>
          <w:sz w:val="24"/>
          <w:szCs w:val="24"/>
        </w:rPr>
      </w:pPr>
    </w:p>
    <w:p w14:paraId="0000018A">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CSP:</w:t>
      </w:r>
    </w:p>
    <w:tbl>
      <w:tblPr>
        <w:tblStyle w:val="79"/>
        <w:tblW w:w="5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8"/>
        <w:gridCol w:w="1389"/>
        <w:gridCol w:w="1389"/>
      </w:tblGrid>
      <w:tr w14:paraId="66324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8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Year </w:t>
            </w:r>
          </w:p>
        </w:tc>
        <w:tc>
          <w:p w14:paraId="0000018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2022-23</w:t>
            </w:r>
          </w:p>
        </w:tc>
        <w:tc>
          <w:p w14:paraId="0000018D">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2023-24</w:t>
            </w:r>
          </w:p>
        </w:tc>
      </w:tr>
      <w:tr w14:paraId="50548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8E">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Number  of students Participated in CSP</w:t>
            </w:r>
          </w:p>
        </w:tc>
        <w:tc>
          <w:p w14:paraId="0000018F">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90">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1F786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91">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B.A</w:t>
            </w:r>
          </w:p>
        </w:tc>
        <w:tc>
          <w:p w14:paraId="0000019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9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7ED5C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94">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B.Com</w:t>
            </w:r>
          </w:p>
        </w:tc>
        <w:tc>
          <w:p w14:paraId="00000195">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9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788D3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97">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B.Sc</w:t>
            </w:r>
          </w:p>
        </w:tc>
        <w:tc>
          <w:p w14:paraId="00000198">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99">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0000019A">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0"/>
        <w:rPr>
          <w:rFonts w:ascii="Century Gothic" w:hAnsi="Century Gothic" w:eastAsia="Century Gothic" w:cs="Century Gothic"/>
          <w:color w:val="000000"/>
          <w:sz w:val="24"/>
          <w:szCs w:val="24"/>
        </w:rPr>
      </w:pPr>
    </w:p>
    <w:p w14:paraId="0000019B">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Internship:</w:t>
      </w:r>
    </w:p>
    <w:tbl>
      <w:tblPr>
        <w:tblStyle w:val="80"/>
        <w:tblW w:w="65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24"/>
        <w:gridCol w:w="1632"/>
        <w:gridCol w:w="1632"/>
      </w:tblGrid>
      <w:tr w14:paraId="14BFE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p w14:paraId="0000019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Year </w:t>
            </w:r>
          </w:p>
        </w:tc>
        <w:tc>
          <w:p w14:paraId="0000019D">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2022-23</w:t>
            </w:r>
          </w:p>
        </w:tc>
        <w:tc>
          <w:p w14:paraId="0000019E">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2023-24</w:t>
            </w:r>
          </w:p>
        </w:tc>
      </w:tr>
      <w:tr w14:paraId="083CD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p w14:paraId="0000019F">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Number  of students completed Internship</w:t>
            </w:r>
          </w:p>
        </w:tc>
        <w:tc>
          <w:p w14:paraId="000001A0">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A1">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5A379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p w14:paraId="000001A2">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B.A</w:t>
            </w:r>
          </w:p>
        </w:tc>
        <w:tc>
          <w:p w14:paraId="000001A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A4">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5DA0B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p w14:paraId="000001A5">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B.Com</w:t>
            </w:r>
          </w:p>
        </w:tc>
        <w:tc>
          <w:p w14:paraId="000001A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A7">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44F6A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p w14:paraId="000001A8">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B.Sc</w:t>
            </w:r>
          </w:p>
        </w:tc>
        <w:tc>
          <w:p w14:paraId="000001A9">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AA">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000001AB">
      <w:pPr>
        <w:pBdr>
          <w:top w:val="none" w:color="auto" w:sz="0" w:space="0"/>
          <w:left w:val="none" w:color="auto" w:sz="0" w:space="0"/>
          <w:bottom w:val="none" w:color="auto" w:sz="0" w:space="0"/>
          <w:right w:val="none" w:color="auto" w:sz="0" w:space="0"/>
          <w:between w:val="none" w:color="auto" w:sz="0" w:space="0"/>
        </w:pBdr>
        <w:spacing w:after="0" w:line="360" w:lineRule="auto"/>
        <w:ind w:left="710" w:firstLine="0"/>
        <w:rPr>
          <w:rFonts w:ascii="Century Gothic" w:hAnsi="Century Gothic" w:eastAsia="Century Gothic" w:cs="Century Gothic"/>
          <w:color w:val="000000"/>
          <w:sz w:val="24"/>
          <w:szCs w:val="24"/>
        </w:rPr>
      </w:pPr>
    </w:p>
    <w:p w14:paraId="000001AC">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Type of Internships:</w:t>
      </w:r>
    </w:p>
    <w:tbl>
      <w:tblPr>
        <w:tblStyle w:val="81"/>
        <w:tblW w:w="8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38"/>
        <w:gridCol w:w="1983"/>
        <w:gridCol w:w="1983"/>
      </w:tblGrid>
      <w:tr w14:paraId="27E89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p w14:paraId="000001AD">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Year </w:t>
            </w:r>
          </w:p>
        </w:tc>
        <w:tc>
          <w:p w14:paraId="000001AE">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2022-23</w:t>
            </w:r>
          </w:p>
        </w:tc>
        <w:tc>
          <w:p w14:paraId="000001AF">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2023-24</w:t>
            </w:r>
          </w:p>
        </w:tc>
      </w:tr>
      <w:tr w14:paraId="0005E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p w14:paraId="000001B0">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 No of Physical Internships</w:t>
            </w:r>
          </w:p>
        </w:tc>
        <w:tc>
          <w:p w14:paraId="000001B1">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B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376B9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p w14:paraId="000001B3">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 No of Online Internships</w:t>
            </w:r>
          </w:p>
        </w:tc>
        <w:tc>
          <w:p w14:paraId="000001B4">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B5">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101F4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p w14:paraId="000001B6">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Total No of paid Internships</w:t>
            </w:r>
          </w:p>
        </w:tc>
        <w:tc>
          <w:p w14:paraId="000001B7">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B8">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000001B9">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Student Support and Progression </w:t>
      </w:r>
    </w:p>
    <w:p w14:paraId="000001BA">
      <w:pPr>
        <w:numPr>
          <w:ilvl w:val="0"/>
          <w:numId w:val="15"/>
        </w:numPr>
        <w:pBdr>
          <w:top w:val="none" w:color="auto" w:sz="0" w:space="0"/>
          <w:left w:val="none" w:color="auto" w:sz="0" w:space="0"/>
          <w:bottom w:val="none" w:color="auto" w:sz="0" w:space="0"/>
          <w:right w:val="none" w:color="auto" w:sz="0" w:space="0"/>
          <w:between w:val="none" w:color="auto" w:sz="0" w:space="0"/>
        </w:pBdr>
        <w:spacing w:after="0" w:line="360" w:lineRule="auto"/>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Students Progression to Higher Education (Programme wise)</w:t>
      </w:r>
    </w:p>
    <w:tbl>
      <w:tblPr>
        <w:tblStyle w:val="82"/>
        <w:tblW w:w="5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8"/>
        <w:gridCol w:w="1389"/>
        <w:gridCol w:w="1389"/>
      </w:tblGrid>
      <w:tr w14:paraId="61261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B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Year </w:t>
            </w:r>
          </w:p>
        </w:tc>
        <w:tc>
          <w:p w14:paraId="000001B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2022-23</w:t>
            </w:r>
          </w:p>
        </w:tc>
        <w:tc>
          <w:p w14:paraId="000001BD">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2023-24</w:t>
            </w:r>
          </w:p>
        </w:tc>
      </w:tr>
      <w:tr w14:paraId="6CB98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BE">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Number  of students </w:t>
            </w:r>
          </w:p>
        </w:tc>
        <w:tc>
          <w:p w14:paraId="000001BF">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C0">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0DEE5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C1">
            <w:pPr>
              <w:keepNext w:val="0"/>
              <w:keepLines w:val="0"/>
              <w:pageBreakBefore w:val="0"/>
              <w:widowControl/>
              <w:numPr>
                <w:ilvl w:val="0"/>
                <w:numId w:val="16"/>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B.A</w:t>
            </w:r>
          </w:p>
        </w:tc>
        <w:tc>
          <w:p w14:paraId="000001C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C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7DF8A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C4">
            <w:pPr>
              <w:keepNext w:val="0"/>
              <w:keepLines w:val="0"/>
              <w:pageBreakBefore w:val="0"/>
              <w:widowControl/>
              <w:numPr>
                <w:ilvl w:val="0"/>
                <w:numId w:val="16"/>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B.Com</w:t>
            </w:r>
          </w:p>
        </w:tc>
        <w:tc>
          <w:p w14:paraId="000001C5">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C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35EE4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C7">
            <w:pPr>
              <w:keepNext w:val="0"/>
              <w:keepLines w:val="0"/>
              <w:pageBreakBefore w:val="0"/>
              <w:widowControl/>
              <w:numPr>
                <w:ilvl w:val="0"/>
                <w:numId w:val="16"/>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B.Sc</w:t>
            </w:r>
          </w:p>
        </w:tc>
        <w:tc>
          <w:p w14:paraId="000001C8">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C9">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000001CA">
      <w:pPr>
        <w:numPr>
          <w:ilvl w:val="0"/>
          <w:numId w:val="15"/>
        </w:numPr>
        <w:pBdr>
          <w:top w:val="none" w:color="auto" w:sz="0" w:space="0"/>
          <w:left w:val="none" w:color="auto" w:sz="0" w:space="0"/>
          <w:bottom w:val="none" w:color="auto" w:sz="0" w:space="0"/>
          <w:right w:val="none" w:color="auto" w:sz="0" w:space="0"/>
          <w:between w:val="none" w:color="auto" w:sz="0" w:space="0"/>
        </w:pBdr>
        <w:spacing w:after="0" w:line="360" w:lineRule="auto"/>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Employment (Programme wise)</w:t>
      </w:r>
    </w:p>
    <w:tbl>
      <w:tblPr>
        <w:tblStyle w:val="83"/>
        <w:tblW w:w="5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8"/>
        <w:gridCol w:w="1389"/>
        <w:gridCol w:w="1389"/>
      </w:tblGrid>
      <w:tr w14:paraId="689C6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C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Year </w:t>
            </w:r>
          </w:p>
        </w:tc>
        <w:tc>
          <w:p w14:paraId="000001C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2022-23</w:t>
            </w:r>
          </w:p>
        </w:tc>
        <w:tc>
          <w:p w14:paraId="000001CD">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2023-24</w:t>
            </w:r>
          </w:p>
        </w:tc>
      </w:tr>
      <w:tr w14:paraId="3D894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CE">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Number  of students </w:t>
            </w:r>
          </w:p>
        </w:tc>
        <w:tc>
          <w:p w14:paraId="000001CF">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D0">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4FEB0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D1">
            <w:pPr>
              <w:keepNext w:val="0"/>
              <w:keepLines w:val="0"/>
              <w:pageBreakBefore w:val="0"/>
              <w:widowControl/>
              <w:numPr>
                <w:ilvl w:val="0"/>
                <w:numId w:val="17"/>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B.A</w:t>
            </w:r>
          </w:p>
        </w:tc>
        <w:tc>
          <w:p w14:paraId="000001D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D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5C92E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D4">
            <w:pPr>
              <w:keepNext w:val="0"/>
              <w:keepLines w:val="0"/>
              <w:pageBreakBefore w:val="0"/>
              <w:widowControl/>
              <w:numPr>
                <w:ilvl w:val="0"/>
                <w:numId w:val="17"/>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B.Com</w:t>
            </w:r>
          </w:p>
        </w:tc>
        <w:tc>
          <w:p w14:paraId="000001D5">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D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00BD7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D7">
            <w:pPr>
              <w:keepNext w:val="0"/>
              <w:keepLines w:val="0"/>
              <w:pageBreakBefore w:val="0"/>
              <w:widowControl/>
              <w:numPr>
                <w:ilvl w:val="0"/>
                <w:numId w:val="17"/>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B.Sc</w:t>
            </w:r>
          </w:p>
        </w:tc>
        <w:tc>
          <w:p w14:paraId="000001D8">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D9">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000001DA">
      <w:pPr>
        <w:keepNext w:val="0"/>
        <w:keepLines w:val="0"/>
        <w:pageBreakBefore w:val="0"/>
        <w:widowControl/>
        <w:numPr>
          <w:ilvl w:val="0"/>
          <w:numId w:val="15"/>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44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Entrepreneurship (Programme wise)</w:t>
      </w:r>
    </w:p>
    <w:tbl>
      <w:tblPr>
        <w:tblStyle w:val="84"/>
        <w:tblW w:w="5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8"/>
        <w:gridCol w:w="1389"/>
        <w:gridCol w:w="1389"/>
      </w:tblGrid>
      <w:tr w14:paraId="5A85A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DB">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Year </w:t>
            </w:r>
          </w:p>
        </w:tc>
        <w:tc>
          <w:p w14:paraId="000001DC">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2022-23</w:t>
            </w:r>
          </w:p>
        </w:tc>
        <w:tc>
          <w:p w14:paraId="000001DD">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2023-24</w:t>
            </w:r>
          </w:p>
        </w:tc>
      </w:tr>
      <w:tr w14:paraId="171D5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DE">
            <w:pPr>
              <w:pBdr>
                <w:top w:val="none" w:color="auto" w:sz="0" w:space="0"/>
                <w:left w:val="none" w:color="auto" w:sz="0" w:space="0"/>
                <w:bottom w:val="none" w:color="auto" w:sz="0" w:space="0"/>
                <w:right w:val="none" w:color="auto" w:sz="0" w:space="0"/>
                <w:between w:val="none" w:color="auto" w:sz="0" w:space="0"/>
              </w:pBdr>
              <w:spacing w:after="0" w:line="240" w:lineRule="auto"/>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Number  of students </w:t>
            </w:r>
          </w:p>
        </w:tc>
        <w:tc>
          <w:p w14:paraId="000001DF">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E0">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7C4B3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E1">
            <w:pPr>
              <w:keepNext w:val="0"/>
              <w:keepLines w:val="0"/>
              <w:pageBreakBefore w:val="0"/>
              <w:widowControl/>
              <w:numPr>
                <w:ilvl w:val="0"/>
                <w:numId w:val="18"/>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B.A</w:t>
            </w:r>
          </w:p>
        </w:tc>
        <w:tc>
          <w:p w14:paraId="000001E2">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E3">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64C9F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E4">
            <w:pPr>
              <w:keepNext w:val="0"/>
              <w:keepLines w:val="0"/>
              <w:pageBreakBefore w:val="0"/>
              <w:widowControl/>
              <w:numPr>
                <w:ilvl w:val="0"/>
                <w:numId w:val="18"/>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B.Com</w:t>
            </w:r>
          </w:p>
        </w:tc>
        <w:tc>
          <w:p w14:paraId="000001E5">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E6">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r w14:paraId="70718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14:paraId="000001E7">
            <w:pPr>
              <w:keepNext w:val="0"/>
              <w:keepLines w:val="0"/>
              <w:pageBreakBefore w:val="0"/>
              <w:widowControl/>
              <w:numPr>
                <w:ilvl w:val="0"/>
                <w:numId w:val="18"/>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360"/>
              <w:jc w:val="left"/>
              <w:rPr>
                <w:rFonts w:ascii="Century Gothic" w:hAnsi="Century Gothic" w:eastAsia="Century Gothic" w:cs="Century Gothic"/>
                <w:b w:val="0"/>
                <w:i w:val="0"/>
                <w:smallCaps w:val="0"/>
                <w:strike w:val="0"/>
                <w:color w:val="000000"/>
                <w:sz w:val="24"/>
                <w:szCs w:val="24"/>
                <w:u w:val="none"/>
                <w:shd w:val="clear" w:fill="auto"/>
                <w:vertAlign w:val="baseline"/>
              </w:rPr>
            </w:pPr>
            <w:r>
              <w:rPr>
                <w:rFonts w:ascii="Century Gothic" w:hAnsi="Century Gothic" w:eastAsia="Century Gothic" w:cs="Century Gothic"/>
                <w:b w:val="0"/>
                <w:i w:val="0"/>
                <w:smallCaps w:val="0"/>
                <w:strike w:val="0"/>
                <w:color w:val="000000"/>
                <w:sz w:val="24"/>
                <w:szCs w:val="24"/>
                <w:u w:val="none"/>
                <w:shd w:val="clear" w:fill="auto"/>
                <w:vertAlign w:val="baseline"/>
                <w:rtl w:val="0"/>
              </w:rPr>
              <w:t>B.Sc</w:t>
            </w:r>
          </w:p>
        </w:tc>
        <w:tc>
          <w:p w14:paraId="000001E8">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c>
          <w:p w14:paraId="000001E9">
            <w:pPr>
              <w:pBdr>
                <w:top w:val="none" w:color="auto" w:sz="0" w:space="0"/>
                <w:left w:val="none" w:color="auto" w:sz="0" w:space="0"/>
                <w:bottom w:val="none" w:color="auto" w:sz="0" w:space="0"/>
                <w:right w:val="none" w:color="auto" w:sz="0" w:space="0"/>
                <w:between w:val="none" w:color="auto" w:sz="0" w:space="0"/>
              </w:pBdr>
              <w:spacing w:after="0" w:line="360" w:lineRule="auto"/>
              <w:rPr>
                <w:rFonts w:ascii="Century Gothic" w:hAnsi="Century Gothic" w:eastAsia="Century Gothic" w:cs="Century Gothic"/>
                <w:color w:val="000000"/>
                <w:sz w:val="24"/>
                <w:szCs w:val="24"/>
              </w:rPr>
            </w:pPr>
          </w:p>
        </w:tc>
      </w:tr>
    </w:tbl>
    <w:p w14:paraId="000001EA">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360" w:lineRule="auto"/>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Grants/funds received from (in Lakhs/Rs.)</w:t>
      </w:r>
    </w:p>
    <w:p w14:paraId="000001EB">
      <w:pPr>
        <w:numPr>
          <w:ilvl w:val="0"/>
          <w:numId w:val="19"/>
        </w:numPr>
        <w:pBdr>
          <w:top w:val="none" w:color="auto" w:sz="0" w:space="0"/>
          <w:left w:val="none" w:color="auto" w:sz="0" w:space="0"/>
          <w:bottom w:val="none" w:color="auto" w:sz="0" w:space="0"/>
          <w:right w:val="none" w:color="auto" w:sz="0" w:space="0"/>
          <w:between w:val="none" w:color="auto" w:sz="0" w:space="0"/>
        </w:pBdr>
        <w:spacing w:after="0"/>
        <w:ind w:left="143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Government </w:t>
      </w:r>
    </w:p>
    <w:p w14:paraId="000001EC">
      <w:pPr>
        <w:numPr>
          <w:ilvl w:val="0"/>
          <w:numId w:val="19"/>
        </w:numPr>
        <w:pBdr>
          <w:top w:val="none" w:color="auto" w:sz="0" w:space="0"/>
          <w:left w:val="none" w:color="auto" w:sz="0" w:space="0"/>
          <w:bottom w:val="none" w:color="auto" w:sz="0" w:space="0"/>
          <w:right w:val="none" w:color="auto" w:sz="0" w:space="0"/>
          <w:between w:val="none" w:color="auto" w:sz="0" w:space="0"/>
        </w:pBdr>
        <w:spacing w:after="0"/>
        <w:ind w:left="143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Non-governmental bodies</w:t>
      </w:r>
    </w:p>
    <w:p w14:paraId="000001ED">
      <w:pPr>
        <w:numPr>
          <w:ilvl w:val="0"/>
          <w:numId w:val="19"/>
        </w:numPr>
        <w:pBdr>
          <w:top w:val="none" w:color="auto" w:sz="0" w:space="0"/>
          <w:left w:val="none" w:color="auto" w:sz="0" w:space="0"/>
          <w:bottom w:val="none" w:color="auto" w:sz="0" w:space="0"/>
          <w:right w:val="none" w:color="auto" w:sz="0" w:space="0"/>
          <w:between w:val="none" w:color="auto" w:sz="0" w:space="0"/>
        </w:pBdr>
        <w:spacing w:after="0"/>
        <w:ind w:left="143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Individuals/ Philanthropists </w:t>
      </w:r>
    </w:p>
    <w:p w14:paraId="000001EE">
      <w:pPr>
        <w:numPr>
          <w:ilvl w:val="0"/>
          <w:numId w:val="19"/>
        </w:numPr>
        <w:pBdr>
          <w:top w:val="none" w:color="auto" w:sz="0" w:space="0"/>
          <w:left w:val="none" w:color="auto" w:sz="0" w:space="0"/>
          <w:bottom w:val="none" w:color="auto" w:sz="0" w:space="0"/>
          <w:right w:val="none" w:color="auto" w:sz="0" w:space="0"/>
          <w:between w:val="none" w:color="auto" w:sz="0" w:space="0"/>
        </w:pBdr>
        <w:spacing w:after="0"/>
        <w:ind w:left="143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CSR</w:t>
      </w:r>
    </w:p>
    <w:p w14:paraId="000001EF">
      <w:pPr>
        <w:numPr>
          <w:ilvl w:val="0"/>
          <w:numId w:val="19"/>
        </w:numPr>
        <w:pBdr>
          <w:top w:val="none" w:color="auto" w:sz="0" w:space="0"/>
          <w:left w:val="none" w:color="auto" w:sz="0" w:space="0"/>
          <w:bottom w:val="none" w:color="auto" w:sz="0" w:space="0"/>
          <w:right w:val="none" w:color="auto" w:sz="0" w:space="0"/>
          <w:between w:val="none" w:color="auto" w:sz="0" w:space="0"/>
        </w:pBdr>
        <w:spacing w:after="0"/>
        <w:ind w:left="143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Budget allocated for Infrastructure</w:t>
      </w:r>
    </w:p>
    <w:p w14:paraId="000001F0">
      <w:pPr>
        <w:numPr>
          <w:ilvl w:val="0"/>
          <w:numId w:val="19"/>
        </w:numPr>
        <w:pBdr>
          <w:top w:val="none" w:color="auto" w:sz="0" w:space="0"/>
          <w:left w:val="none" w:color="auto" w:sz="0" w:space="0"/>
          <w:bottom w:val="none" w:color="auto" w:sz="0" w:space="0"/>
          <w:right w:val="none" w:color="auto" w:sz="0" w:space="0"/>
          <w:between w:val="none" w:color="auto" w:sz="0" w:space="0"/>
        </w:pBdr>
        <w:spacing w:after="0"/>
        <w:ind w:left="143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Expenditure for Books &amp; Journals </w:t>
      </w:r>
    </w:p>
    <w:p w14:paraId="000001F1">
      <w:pPr>
        <w:pBdr>
          <w:top w:val="none" w:color="auto" w:sz="0" w:space="0"/>
          <w:left w:val="none" w:color="auto" w:sz="0" w:space="0"/>
          <w:bottom w:val="none" w:color="auto" w:sz="0" w:space="0"/>
          <w:right w:val="none" w:color="auto" w:sz="0" w:space="0"/>
          <w:between w:val="none" w:color="auto" w:sz="0" w:space="0"/>
        </w:pBdr>
        <w:spacing w:after="0"/>
        <w:ind w:left="1070" w:firstLine="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Budget Sanctioned Rs. _______________ ; Utilized Rs. _________________</w:t>
      </w:r>
    </w:p>
    <w:p w14:paraId="000001F2">
      <w:pPr>
        <w:numPr>
          <w:ilvl w:val="0"/>
          <w:numId w:val="12"/>
        </w:numPr>
        <w:pBdr>
          <w:top w:val="none" w:color="auto" w:sz="0" w:space="0"/>
          <w:left w:val="none" w:color="auto" w:sz="0" w:space="0"/>
          <w:bottom w:val="none" w:color="auto" w:sz="0" w:space="0"/>
          <w:right w:val="none" w:color="auto" w:sz="0" w:space="0"/>
          <w:between w:val="none" w:color="auto" w:sz="0" w:space="0"/>
        </w:pBdr>
        <w:spacing w:after="0"/>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Governance and Leadership</w:t>
      </w:r>
    </w:p>
    <w:p w14:paraId="000001F3">
      <w:pPr>
        <w:numPr>
          <w:ilvl w:val="0"/>
          <w:numId w:val="20"/>
        </w:numPr>
        <w:pBdr>
          <w:top w:val="none" w:color="auto" w:sz="0" w:space="0"/>
          <w:left w:val="none" w:color="auto" w:sz="0" w:space="0"/>
          <w:bottom w:val="none" w:color="auto" w:sz="0" w:space="0"/>
          <w:right w:val="none" w:color="auto" w:sz="0" w:space="0"/>
          <w:between w:val="none" w:color="auto" w:sz="0" w:space="0"/>
        </w:pBdr>
        <w:spacing w:after="0"/>
        <w:ind w:left="183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Institutional Development Plan (Next two years)</w:t>
      </w:r>
    </w:p>
    <w:p w14:paraId="000001F4">
      <w:pPr>
        <w:numPr>
          <w:ilvl w:val="0"/>
          <w:numId w:val="20"/>
        </w:numPr>
        <w:pBdr>
          <w:top w:val="none" w:color="auto" w:sz="0" w:space="0"/>
          <w:left w:val="none" w:color="auto" w:sz="0" w:space="0"/>
          <w:bottom w:val="none" w:color="auto" w:sz="0" w:space="0"/>
          <w:right w:val="none" w:color="auto" w:sz="0" w:space="0"/>
          <w:between w:val="none" w:color="auto" w:sz="0" w:space="0"/>
        </w:pBdr>
        <w:spacing w:after="0"/>
        <w:ind w:left="183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Institutional distinctiveness in specified area</w:t>
      </w:r>
    </w:p>
    <w:p w14:paraId="000001F5">
      <w:pPr>
        <w:numPr>
          <w:ilvl w:val="0"/>
          <w:numId w:val="12"/>
        </w:numPr>
        <w:pBdr>
          <w:top w:val="none" w:color="auto" w:sz="0" w:space="0"/>
          <w:left w:val="none" w:color="auto" w:sz="0" w:space="0"/>
          <w:bottom w:val="none" w:color="auto" w:sz="0" w:space="0"/>
          <w:right w:val="none" w:color="auto" w:sz="0" w:space="0"/>
          <w:between w:val="none" w:color="auto" w:sz="0" w:space="0"/>
        </w:pBdr>
        <w:spacing w:after="0"/>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Contribution of IQAC</w:t>
      </w:r>
    </w:p>
    <w:p w14:paraId="000001F6">
      <w:pPr>
        <w:numPr>
          <w:ilvl w:val="0"/>
          <w:numId w:val="20"/>
        </w:numPr>
        <w:pBdr>
          <w:top w:val="none" w:color="auto" w:sz="0" w:space="0"/>
          <w:left w:val="none" w:color="auto" w:sz="0" w:space="0"/>
          <w:bottom w:val="none" w:color="auto" w:sz="0" w:space="0"/>
          <w:right w:val="none" w:color="auto" w:sz="0" w:space="0"/>
          <w:between w:val="none" w:color="auto" w:sz="0" w:space="0"/>
        </w:pBdr>
        <w:spacing w:after="0"/>
        <w:ind w:left="183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Incremental changes during the last two years </w:t>
      </w:r>
    </w:p>
    <w:p w14:paraId="000001F7">
      <w:p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p>
    <w:p w14:paraId="000001F8">
      <w:pPr>
        <w:numPr>
          <w:ilvl w:val="0"/>
          <w:numId w:val="12"/>
        </w:numPr>
        <w:pBdr>
          <w:top w:val="none" w:color="auto" w:sz="0" w:space="0"/>
          <w:left w:val="none" w:color="auto" w:sz="0" w:space="0"/>
          <w:bottom w:val="none" w:color="auto" w:sz="0" w:space="0"/>
          <w:right w:val="none" w:color="auto" w:sz="0" w:space="0"/>
          <w:between w:val="none" w:color="auto" w:sz="0" w:space="0"/>
        </w:pBdr>
        <w:spacing w:after="0"/>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Best Practices of Institution</w:t>
      </w:r>
    </w:p>
    <w:p w14:paraId="000001F9">
      <w:pPr>
        <w:pBdr>
          <w:top w:val="none" w:color="auto" w:sz="0" w:space="0"/>
          <w:left w:val="none" w:color="auto" w:sz="0" w:space="0"/>
          <w:bottom w:val="none" w:color="auto" w:sz="0" w:space="0"/>
          <w:right w:val="none" w:color="auto" w:sz="0" w:space="0"/>
          <w:between w:val="none" w:color="auto" w:sz="0" w:space="0"/>
        </w:pBdr>
        <w:spacing w:after="0"/>
        <w:ind w:left="1070" w:firstLine="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1. </w:t>
      </w:r>
    </w:p>
    <w:p w14:paraId="000001FA">
      <w:pPr>
        <w:pBdr>
          <w:top w:val="none" w:color="auto" w:sz="0" w:space="0"/>
          <w:left w:val="none" w:color="auto" w:sz="0" w:space="0"/>
          <w:bottom w:val="none" w:color="auto" w:sz="0" w:space="0"/>
          <w:right w:val="none" w:color="auto" w:sz="0" w:space="0"/>
          <w:between w:val="none" w:color="auto" w:sz="0" w:space="0"/>
        </w:pBdr>
        <w:spacing w:after="0"/>
        <w:ind w:left="1070" w:firstLine="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2.</w:t>
      </w:r>
    </w:p>
    <w:p w14:paraId="000001FB">
      <w:pPr>
        <w:numPr>
          <w:ilvl w:val="0"/>
          <w:numId w:val="12"/>
        </w:numPr>
        <w:pBdr>
          <w:top w:val="none" w:color="auto" w:sz="0" w:space="0"/>
          <w:left w:val="none" w:color="auto" w:sz="0" w:space="0"/>
          <w:bottom w:val="none" w:color="auto" w:sz="0" w:space="0"/>
          <w:right w:val="none" w:color="auto" w:sz="0" w:space="0"/>
          <w:between w:val="none" w:color="auto" w:sz="0" w:space="0"/>
        </w:pBdr>
        <w:spacing w:after="0"/>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Evaluative Reports of the Departments (Provide Links)</w:t>
      </w:r>
    </w:p>
    <w:p w14:paraId="000001FC">
      <w:pPr>
        <w:pBdr>
          <w:top w:val="none" w:color="auto" w:sz="0" w:space="0"/>
          <w:left w:val="none" w:color="auto" w:sz="0" w:space="0"/>
          <w:bottom w:val="none" w:color="auto" w:sz="0" w:space="0"/>
          <w:right w:val="none" w:color="auto" w:sz="0" w:space="0"/>
          <w:between w:val="none" w:color="auto" w:sz="0" w:space="0"/>
        </w:pBdr>
        <w:spacing w:after="0"/>
        <w:ind w:left="720" w:firstLine="0"/>
        <w:rPr>
          <w:rFonts w:ascii="Century Gothic" w:hAnsi="Century Gothic" w:eastAsia="Century Gothic" w:cs="Century Gothic"/>
          <w:color w:val="000000"/>
          <w:sz w:val="24"/>
          <w:szCs w:val="24"/>
        </w:rPr>
      </w:pPr>
    </w:p>
    <w:p w14:paraId="000001FD">
      <w:pPr>
        <w:numPr>
          <w:ilvl w:val="0"/>
          <w:numId w:val="12"/>
        </w:numPr>
        <w:pBdr>
          <w:top w:val="none" w:color="auto" w:sz="0" w:space="0"/>
          <w:left w:val="none" w:color="auto" w:sz="0" w:space="0"/>
          <w:bottom w:val="none" w:color="auto" w:sz="0" w:space="0"/>
          <w:right w:val="none" w:color="auto" w:sz="0" w:space="0"/>
          <w:between w:val="none" w:color="auto" w:sz="0" w:space="0"/>
        </w:pBdr>
        <w:spacing w:after="0"/>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For Autonomous Colleges </w:t>
      </w:r>
    </w:p>
    <w:p w14:paraId="000001FE">
      <w:pPr>
        <w:pBdr>
          <w:top w:val="none" w:color="auto" w:sz="0" w:space="0"/>
          <w:left w:val="none" w:color="auto" w:sz="0" w:space="0"/>
          <w:bottom w:val="none" w:color="auto" w:sz="0" w:space="0"/>
          <w:right w:val="none" w:color="auto" w:sz="0" w:space="0"/>
          <w:between w:val="none" w:color="auto" w:sz="0" w:space="0"/>
        </w:pBdr>
        <w:spacing w:after="0"/>
        <w:ind w:left="720" w:firstLine="0"/>
        <w:rPr>
          <w:rFonts w:ascii="Century Gothic" w:hAnsi="Century Gothic" w:eastAsia="Century Gothic" w:cs="Century Gothic"/>
          <w:color w:val="000000"/>
          <w:sz w:val="24"/>
          <w:szCs w:val="24"/>
        </w:rPr>
      </w:pPr>
    </w:p>
    <w:p w14:paraId="000001FF">
      <w:pPr>
        <w:numPr>
          <w:ilvl w:val="0"/>
          <w:numId w:val="21"/>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Academic Council </w:t>
      </w:r>
    </w:p>
    <w:p w14:paraId="00000200">
      <w:pPr>
        <w:numPr>
          <w:ilvl w:val="0"/>
          <w:numId w:val="10"/>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Last Academic Council  meeting date</w:t>
      </w:r>
    </w:p>
    <w:p w14:paraId="00000201">
      <w:pPr>
        <w:numPr>
          <w:ilvl w:val="0"/>
          <w:numId w:val="10"/>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Major decisions for enriching curriculum/Academics</w:t>
      </w:r>
    </w:p>
    <w:p w14:paraId="00000202">
      <w:pPr>
        <w:numPr>
          <w:ilvl w:val="0"/>
          <w:numId w:val="21"/>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Controller of Examinations </w:t>
      </w:r>
    </w:p>
    <w:p w14:paraId="00000203">
      <w:pPr>
        <w:numPr>
          <w:ilvl w:val="0"/>
          <w:numId w:val="10"/>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Examination reforms proposed  and implemented </w:t>
      </w:r>
    </w:p>
    <w:p w14:paraId="00000204">
      <w:pPr>
        <w:numPr>
          <w:ilvl w:val="0"/>
          <w:numId w:val="10"/>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CIA</w:t>
      </w:r>
    </w:p>
    <w:p w14:paraId="00000205">
      <w:pPr>
        <w:numPr>
          <w:ilvl w:val="0"/>
          <w:numId w:val="10"/>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Mechanism for addressing grievances </w:t>
      </w:r>
    </w:p>
    <w:p w14:paraId="00000206">
      <w:pPr>
        <w:numPr>
          <w:ilvl w:val="0"/>
          <w:numId w:val="10"/>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Mechanism for transparency in setting up of Question papers </w:t>
      </w:r>
    </w:p>
    <w:p w14:paraId="00000207">
      <w:pPr>
        <w:numPr>
          <w:ilvl w:val="0"/>
          <w:numId w:val="10"/>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Mechanism for appointing examiners </w:t>
      </w:r>
    </w:p>
    <w:p w14:paraId="00000208">
      <w:pPr>
        <w:numPr>
          <w:ilvl w:val="0"/>
          <w:numId w:val="10"/>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Mechanism adopted to ensure the security of information </w:t>
      </w:r>
    </w:p>
    <w:p w14:paraId="00000209">
      <w:pPr>
        <w:numPr>
          <w:ilvl w:val="0"/>
          <w:numId w:val="10"/>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CoE expenditure report with details</w:t>
      </w:r>
    </w:p>
    <w:p w14:paraId="0000020A">
      <w:pPr>
        <w:pBdr>
          <w:top w:val="none" w:color="auto" w:sz="0" w:space="0"/>
          <w:left w:val="none" w:color="auto" w:sz="0" w:space="0"/>
          <w:bottom w:val="none" w:color="auto" w:sz="0" w:space="0"/>
          <w:right w:val="none" w:color="auto" w:sz="0" w:space="0"/>
          <w:between w:val="none" w:color="auto" w:sz="0" w:space="0"/>
        </w:pBdr>
        <w:spacing w:after="0"/>
        <w:rPr>
          <w:rFonts w:ascii="Century Gothic" w:hAnsi="Century Gothic" w:eastAsia="Century Gothic" w:cs="Century Gothic"/>
          <w:color w:val="000000"/>
          <w:sz w:val="24"/>
          <w:szCs w:val="24"/>
        </w:rPr>
      </w:pPr>
    </w:p>
    <w:p w14:paraId="0000020B">
      <w:pPr>
        <w:numPr>
          <w:ilvl w:val="0"/>
          <w:numId w:val="21"/>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Board of Studies </w:t>
      </w:r>
    </w:p>
    <w:p w14:paraId="0000020C">
      <w:pPr>
        <w:numPr>
          <w:ilvl w:val="0"/>
          <w:numId w:val="10"/>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Mechanisms for updating curriculum </w:t>
      </w:r>
    </w:p>
    <w:p w14:paraId="0000020D">
      <w:pPr>
        <w:numPr>
          <w:ilvl w:val="0"/>
          <w:numId w:val="10"/>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bookmarkStart w:id="1" w:name="_heading=h.gjdgxs" w:colFirst="0" w:colLast="0"/>
      <w:bookmarkEnd w:id="1"/>
      <w:r>
        <w:rPr>
          <w:rFonts w:ascii="Century Gothic" w:hAnsi="Century Gothic" w:eastAsia="Century Gothic" w:cs="Century Gothic"/>
          <w:color w:val="000000"/>
          <w:sz w:val="24"/>
          <w:szCs w:val="24"/>
          <w:rtl w:val="0"/>
        </w:rPr>
        <w:t>Justification Reports for Curricular revamp</w:t>
      </w:r>
    </w:p>
    <w:p w14:paraId="0000020E">
      <w:pPr>
        <w:numPr>
          <w:ilvl w:val="0"/>
          <w:numId w:val="21"/>
        </w:numPr>
        <w:pBdr>
          <w:top w:val="none" w:color="auto" w:sz="0" w:space="0"/>
          <w:left w:val="none" w:color="auto" w:sz="0" w:space="0"/>
          <w:bottom w:val="none" w:color="auto" w:sz="0" w:space="0"/>
          <w:right w:val="none" w:color="auto" w:sz="0" w:space="0"/>
          <w:between w:val="none" w:color="auto" w:sz="0" w:space="0"/>
        </w:pBdr>
        <w:spacing w:after="0"/>
        <w:ind w:left="144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Governing Body </w:t>
      </w:r>
    </w:p>
    <w:p w14:paraId="0000020F">
      <w:pPr>
        <w:numPr>
          <w:ilvl w:val="0"/>
          <w:numId w:val="10"/>
        </w:numPr>
        <w:pBdr>
          <w:top w:val="none" w:color="auto" w:sz="0" w:space="0"/>
          <w:left w:val="none" w:color="auto" w:sz="0" w:space="0"/>
          <w:bottom w:val="none" w:color="auto" w:sz="0" w:space="0"/>
          <w:right w:val="none" w:color="auto" w:sz="0" w:space="0"/>
          <w:between w:val="none" w:color="auto" w:sz="0" w:space="0"/>
        </w:pBdr>
        <w:spacing w:after="0"/>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Last G.B meeting date </w:t>
      </w:r>
    </w:p>
    <w:p w14:paraId="00000210">
      <w:pPr>
        <w:numPr>
          <w:ilvl w:val="0"/>
          <w:numId w:val="10"/>
        </w:numPr>
        <w:pBdr>
          <w:top w:val="none" w:color="auto" w:sz="0" w:space="0"/>
          <w:left w:val="none" w:color="auto" w:sz="0" w:space="0"/>
          <w:bottom w:val="none" w:color="auto" w:sz="0" w:space="0"/>
          <w:right w:val="none" w:color="auto" w:sz="0" w:space="0"/>
          <w:between w:val="none" w:color="auto" w:sz="0" w:space="0"/>
        </w:pBdr>
        <w:ind w:left="180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Major resolutions for administration</w:t>
      </w:r>
    </w:p>
    <w:p w14:paraId="00000211">
      <w:pPr>
        <w:numPr>
          <w:ilvl w:val="0"/>
          <w:numId w:val="12"/>
        </w:numPr>
        <w:pBdr>
          <w:top w:val="none" w:color="auto" w:sz="0" w:space="0"/>
          <w:left w:val="none" w:color="auto" w:sz="0" w:space="0"/>
          <w:bottom w:val="none" w:color="auto" w:sz="0" w:space="0"/>
          <w:right w:val="none" w:color="auto" w:sz="0" w:space="0"/>
          <w:between w:val="none" w:color="auto" w:sz="0" w:space="0"/>
        </w:pBdr>
        <w:spacing w:after="0"/>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 College Handbook (to be uploaded on the college website)</w:t>
      </w:r>
    </w:p>
    <w:p w14:paraId="00000212">
      <w:pPr>
        <w:numPr>
          <w:ilvl w:val="0"/>
          <w:numId w:val="12"/>
        </w:numPr>
        <w:pBdr>
          <w:top w:val="none" w:color="auto" w:sz="0" w:space="0"/>
          <w:left w:val="none" w:color="auto" w:sz="0" w:space="0"/>
          <w:bottom w:val="none" w:color="auto" w:sz="0" w:space="0"/>
          <w:right w:val="none" w:color="auto" w:sz="0" w:space="0"/>
          <w:between w:val="none" w:color="auto" w:sz="0" w:space="0"/>
        </w:pBdr>
        <w:spacing w:after="0"/>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 College Magazine (to be uploaded on the college website)</w:t>
      </w:r>
    </w:p>
    <w:p w14:paraId="00000213">
      <w:pPr>
        <w:numPr>
          <w:ilvl w:val="0"/>
          <w:numId w:val="12"/>
        </w:numPr>
        <w:pBdr>
          <w:top w:val="none" w:color="auto" w:sz="0" w:space="0"/>
          <w:left w:val="none" w:color="auto" w:sz="0" w:space="0"/>
          <w:bottom w:val="none" w:color="auto" w:sz="0" w:space="0"/>
          <w:right w:val="none" w:color="auto" w:sz="0" w:space="0"/>
          <w:between w:val="none" w:color="auto" w:sz="0" w:space="0"/>
        </w:pBdr>
        <w:spacing w:after="0"/>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 xml:space="preserve"> Monthly News Letters(to be uploaded on the college website)</w:t>
      </w:r>
    </w:p>
    <w:p w14:paraId="00000214">
      <w:pPr>
        <w:numPr>
          <w:ilvl w:val="0"/>
          <w:numId w:val="12"/>
        </w:numPr>
        <w:pBdr>
          <w:top w:val="none" w:color="auto" w:sz="0" w:space="0"/>
          <w:left w:val="none" w:color="auto" w:sz="0" w:space="0"/>
          <w:bottom w:val="none" w:color="auto" w:sz="0" w:space="0"/>
          <w:right w:val="none" w:color="auto" w:sz="0" w:space="0"/>
          <w:between w:val="none" w:color="auto" w:sz="0" w:space="0"/>
        </w:pBdr>
        <w:spacing w:after="0"/>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Departmental meeting Minutes Registers (to be verified)</w:t>
      </w:r>
    </w:p>
    <w:p w14:paraId="00000215">
      <w:pPr>
        <w:numPr>
          <w:ilvl w:val="0"/>
          <w:numId w:val="12"/>
        </w:numPr>
        <w:pBdr>
          <w:top w:val="none" w:color="auto" w:sz="0" w:space="0"/>
          <w:left w:val="none" w:color="auto" w:sz="0" w:space="0"/>
          <w:bottom w:val="none" w:color="auto" w:sz="0" w:space="0"/>
          <w:right w:val="none" w:color="auto" w:sz="0" w:space="0"/>
          <w:between w:val="none" w:color="auto" w:sz="0" w:space="0"/>
        </w:pBdr>
        <w:spacing w:after="0"/>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Reports of various committees (to be verified)</w:t>
      </w:r>
    </w:p>
    <w:p w14:paraId="00000216">
      <w:pPr>
        <w:numPr>
          <w:ilvl w:val="0"/>
          <w:numId w:val="12"/>
        </w:numPr>
        <w:pBdr>
          <w:top w:val="none" w:color="auto" w:sz="0" w:space="0"/>
          <w:left w:val="none" w:color="auto" w:sz="0" w:space="0"/>
          <w:bottom w:val="none" w:color="auto" w:sz="0" w:space="0"/>
          <w:right w:val="none" w:color="auto" w:sz="0" w:space="0"/>
          <w:between w:val="none" w:color="auto" w:sz="0" w:space="0"/>
        </w:pBdr>
        <w:spacing w:after="0"/>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CPDC/Finance Committee Meeting Minutes Registers (to be verified)</w:t>
      </w:r>
    </w:p>
    <w:p w14:paraId="00000217">
      <w:pPr>
        <w:numPr>
          <w:ilvl w:val="0"/>
          <w:numId w:val="12"/>
        </w:numPr>
        <w:pBdr>
          <w:top w:val="none" w:color="auto" w:sz="0" w:space="0"/>
          <w:left w:val="none" w:color="auto" w:sz="0" w:space="0"/>
          <w:bottom w:val="none" w:color="auto" w:sz="0" w:space="0"/>
          <w:right w:val="none" w:color="auto" w:sz="0" w:space="0"/>
          <w:between w:val="none" w:color="auto" w:sz="0" w:space="0"/>
        </w:pBdr>
        <w:ind w:left="1070" w:hanging="360"/>
        <w:rPr>
          <w:rFonts w:ascii="Century Gothic" w:hAnsi="Century Gothic" w:eastAsia="Century Gothic" w:cs="Century Gothic"/>
          <w:color w:val="000000"/>
          <w:sz w:val="24"/>
          <w:szCs w:val="24"/>
        </w:rPr>
      </w:pPr>
      <w:r>
        <w:rPr>
          <w:rFonts w:ascii="Century Gothic" w:hAnsi="Century Gothic" w:eastAsia="Century Gothic" w:cs="Century Gothic"/>
          <w:color w:val="000000"/>
          <w:sz w:val="24"/>
          <w:szCs w:val="24"/>
          <w:rtl w:val="0"/>
        </w:rPr>
        <w:t>Implementation status of Biometric Attendance and TLP Reports (to be verified)</w:t>
      </w:r>
    </w:p>
    <w:p w14:paraId="00000218">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sz w:val="24"/>
          <w:szCs w:val="24"/>
        </w:rPr>
      </w:pPr>
    </w:p>
    <w:p w14:paraId="00000219">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sz w:val="24"/>
          <w:szCs w:val="24"/>
        </w:rPr>
      </w:pPr>
    </w:p>
    <w:p w14:paraId="0000021A">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sz w:val="24"/>
          <w:szCs w:val="24"/>
        </w:rPr>
      </w:pPr>
    </w:p>
    <w:sectPr>
      <w:footerReference r:id="rId5" w:type="default"/>
      <w:pgSz w:w="11907" w:h="16839"/>
      <w:pgMar w:top="81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Century Gothic">
    <w:panose1 w:val="020B0502020202020204"/>
    <w:charset w:val="00"/>
    <w:family w:val="auto"/>
    <w:pitch w:val="default"/>
    <w:sig w:usb0="00000287" w:usb1="00000000" w:usb2="00000000" w:usb3="00000000" w:csb0="2000009F" w:csb1="DFD7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21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fldChar w:fldCharType="end"/>
    </w:r>
  </w:p>
  <w:p w14:paraId="0000021C">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9A348771"/>
    <w:multiLevelType w:val="singleLevel"/>
    <w:tmpl w:val="9A348771"/>
    <w:lvl w:ilvl="0" w:tentative="0">
      <w:start w:val="1"/>
      <w:numFmt w:val="decimal"/>
      <w:lvlText w:val="%1."/>
      <w:lvlJc w:val="left"/>
      <w:pPr>
        <w:tabs>
          <w:tab w:val="left" w:pos="312"/>
        </w:tabs>
      </w:pPr>
    </w:lvl>
  </w:abstractNum>
  <w:abstractNum w:abstractNumId="2">
    <w:nsid w:val="B5E306ED"/>
    <w:multiLevelType w:val="multilevel"/>
    <w:tmpl w:val="B5E306ED"/>
    <w:lvl w:ilvl="0" w:tentative="0">
      <w:start w:val="1"/>
      <w:numFmt w:val="low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BDABA53D"/>
    <w:multiLevelType w:val="singleLevel"/>
    <w:tmpl w:val="BDABA53D"/>
    <w:lvl w:ilvl="0" w:tentative="0">
      <w:start w:val="1"/>
      <w:numFmt w:val="decimal"/>
      <w:lvlText w:val="%1."/>
      <w:lvlJc w:val="left"/>
      <w:pPr>
        <w:tabs>
          <w:tab w:val="left" w:pos="312"/>
        </w:tabs>
      </w:pPr>
    </w:lvl>
  </w:abstractNum>
  <w:abstractNum w:abstractNumId="4">
    <w:nsid w:val="BF205925"/>
    <w:multiLevelType w:val="multilevel"/>
    <w:tmpl w:val="BF205925"/>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5">
    <w:nsid w:val="C8879AEF"/>
    <w:multiLevelType w:val="multilevel"/>
    <w:tmpl w:val="C8879AE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CF092B84"/>
    <w:multiLevelType w:val="multilevel"/>
    <w:tmpl w:val="CF092B84"/>
    <w:lvl w:ilvl="0" w:tentative="0">
      <w:start w:val="1"/>
      <w:numFmt w:val="lowerLetter"/>
      <w:lvlText w:val="%1)"/>
      <w:lvlJc w:val="left"/>
      <w:pPr>
        <w:ind w:left="1800" w:hanging="360"/>
      </w:pPr>
      <w:rPr>
        <w:b/>
        <w:sz w:val="28"/>
        <w:szCs w:val="28"/>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7">
    <w:nsid w:val="D7F9FE59"/>
    <w:multiLevelType w:val="multilevel"/>
    <w:tmpl w:val="D7F9FE59"/>
    <w:lvl w:ilvl="0" w:tentative="0">
      <w:start w:val="1"/>
      <w:numFmt w:val="upperLetter"/>
      <w:lvlText w:val="%1."/>
      <w:lvlJc w:val="left"/>
      <w:pPr>
        <w:ind w:left="1440" w:hanging="360"/>
      </w:pPr>
      <w:rPr>
        <w:b/>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
    <w:nsid w:val="DCBA6B53"/>
    <w:multiLevelType w:val="multilevel"/>
    <w:tmpl w:val="DCBA6B53"/>
    <w:lvl w:ilvl="0" w:tentative="0">
      <w:start w:val="1"/>
      <w:numFmt w:val="bullet"/>
      <w:lvlText w:val="❖"/>
      <w:lvlJc w:val="left"/>
      <w:pPr>
        <w:ind w:left="1830" w:hanging="360"/>
      </w:pPr>
      <w:rPr>
        <w:rFonts w:ascii="Noto Sans Symbols" w:hAnsi="Noto Sans Symbols" w:eastAsia="Noto Sans Symbols" w:cs="Noto Sans Symbols"/>
      </w:rPr>
    </w:lvl>
    <w:lvl w:ilvl="1" w:tentative="0">
      <w:start w:val="1"/>
      <w:numFmt w:val="bullet"/>
      <w:lvlText w:val="o"/>
      <w:lvlJc w:val="left"/>
      <w:pPr>
        <w:ind w:left="2550" w:hanging="360"/>
      </w:pPr>
      <w:rPr>
        <w:rFonts w:ascii="Courier New" w:hAnsi="Courier New" w:eastAsia="Courier New" w:cs="Courier New"/>
      </w:rPr>
    </w:lvl>
    <w:lvl w:ilvl="2" w:tentative="0">
      <w:start w:val="1"/>
      <w:numFmt w:val="bullet"/>
      <w:lvlText w:val="▪"/>
      <w:lvlJc w:val="left"/>
      <w:pPr>
        <w:ind w:left="3270" w:hanging="360"/>
      </w:pPr>
      <w:rPr>
        <w:rFonts w:ascii="Noto Sans Symbols" w:hAnsi="Noto Sans Symbols" w:eastAsia="Noto Sans Symbols" w:cs="Noto Sans Symbols"/>
      </w:rPr>
    </w:lvl>
    <w:lvl w:ilvl="3" w:tentative="0">
      <w:start w:val="1"/>
      <w:numFmt w:val="bullet"/>
      <w:lvlText w:val="●"/>
      <w:lvlJc w:val="left"/>
      <w:pPr>
        <w:ind w:left="3990" w:hanging="360"/>
      </w:pPr>
      <w:rPr>
        <w:rFonts w:ascii="Noto Sans Symbols" w:hAnsi="Noto Sans Symbols" w:eastAsia="Noto Sans Symbols" w:cs="Noto Sans Symbols"/>
      </w:rPr>
    </w:lvl>
    <w:lvl w:ilvl="4" w:tentative="0">
      <w:start w:val="1"/>
      <w:numFmt w:val="bullet"/>
      <w:lvlText w:val="o"/>
      <w:lvlJc w:val="left"/>
      <w:pPr>
        <w:ind w:left="4710" w:hanging="360"/>
      </w:pPr>
      <w:rPr>
        <w:rFonts w:ascii="Courier New" w:hAnsi="Courier New" w:eastAsia="Courier New" w:cs="Courier New"/>
      </w:rPr>
    </w:lvl>
    <w:lvl w:ilvl="5" w:tentative="0">
      <w:start w:val="1"/>
      <w:numFmt w:val="bullet"/>
      <w:lvlText w:val="▪"/>
      <w:lvlJc w:val="left"/>
      <w:pPr>
        <w:ind w:left="5430" w:hanging="360"/>
      </w:pPr>
      <w:rPr>
        <w:rFonts w:ascii="Noto Sans Symbols" w:hAnsi="Noto Sans Symbols" w:eastAsia="Noto Sans Symbols" w:cs="Noto Sans Symbols"/>
      </w:rPr>
    </w:lvl>
    <w:lvl w:ilvl="6" w:tentative="0">
      <w:start w:val="1"/>
      <w:numFmt w:val="bullet"/>
      <w:lvlText w:val="●"/>
      <w:lvlJc w:val="left"/>
      <w:pPr>
        <w:ind w:left="6150" w:hanging="360"/>
      </w:pPr>
      <w:rPr>
        <w:rFonts w:ascii="Noto Sans Symbols" w:hAnsi="Noto Sans Symbols" w:eastAsia="Noto Sans Symbols" w:cs="Noto Sans Symbols"/>
      </w:rPr>
    </w:lvl>
    <w:lvl w:ilvl="7" w:tentative="0">
      <w:start w:val="1"/>
      <w:numFmt w:val="bullet"/>
      <w:lvlText w:val="o"/>
      <w:lvlJc w:val="left"/>
      <w:pPr>
        <w:ind w:left="6870" w:hanging="360"/>
      </w:pPr>
      <w:rPr>
        <w:rFonts w:ascii="Courier New" w:hAnsi="Courier New" w:eastAsia="Courier New" w:cs="Courier New"/>
      </w:rPr>
    </w:lvl>
    <w:lvl w:ilvl="8" w:tentative="0">
      <w:start w:val="1"/>
      <w:numFmt w:val="bullet"/>
      <w:lvlText w:val="▪"/>
      <w:lvlJc w:val="left"/>
      <w:pPr>
        <w:ind w:left="7590" w:hanging="360"/>
      </w:pPr>
      <w:rPr>
        <w:rFonts w:ascii="Noto Sans Symbols" w:hAnsi="Noto Sans Symbols" w:eastAsia="Noto Sans Symbols" w:cs="Noto Sans Symbols"/>
      </w:rPr>
    </w:lvl>
  </w:abstractNum>
  <w:abstractNum w:abstractNumId="9">
    <w:nsid w:val="F4B5D9F5"/>
    <w:multiLevelType w:val="multilevel"/>
    <w:tmpl w:val="F4B5D9F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0053208E"/>
    <w:multiLevelType w:val="multilevel"/>
    <w:tmpl w:val="0053208E"/>
    <w:lvl w:ilvl="0" w:tentative="0">
      <w:start w:val="1"/>
      <w:numFmt w:val="decimal"/>
      <w:lvlText w:val="%1."/>
      <w:lvlJc w:val="left"/>
      <w:pPr>
        <w:ind w:left="1070" w:hanging="360"/>
      </w:pPr>
      <w:rPr>
        <w:b/>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0248C179"/>
    <w:multiLevelType w:val="multilevel"/>
    <w:tmpl w:val="0248C179"/>
    <w:lvl w:ilvl="0" w:tentative="0">
      <w:start w:val="11"/>
      <w:numFmt w:val="decimal"/>
      <w:lvlText w:val="%1."/>
      <w:lvlJc w:val="left"/>
      <w:pPr>
        <w:ind w:left="1070" w:hanging="360"/>
      </w:pPr>
    </w:lvl>
    <w:lvl w:ilvl="1" w:tentative="0">
      <w:start w:val="1"/>
      <w:numFmt w:val="lowerLetter"/>
      <w:lvlText w:val="%2."/>
      <w:lvlJc w:val="left"/>
      <w:pPr>
        <w:ind w:left="1790" w:hanging="360"/>
      </w:pPr>
    </w:lvl>
    <w:lvl w:ilvl="2" w:tentative="0">
      <w:start w:val="1"/>
      <w:numFmt w:val="lowerRoman"/>
      <w:lvlText w:val="%3."/>
      <w:lvlJc w:val="right"/>
      <w:pPr>
        <w:ind w:left="2510" w:hanging="180"/>
      </w:pPr>
    </w:lvl>
    <w:lvl w:ilvl="3" w:tentative="0">
      <w:start w:val="1"/>
      <w:numFmt w:val="decimal"/>
      <w:lvlText w:val="%4."/>
      <w:lvlJc w:val="left"/>
      <w:pPr>
        <w:ind w:left="3230" w:hanging="360"/>
      </w:pPr>
    </w:lvl>
    <w:lvl w:ilvl="4" w:tentative="0">
      <w:start w:val="1"/>
      <w:numFmt w:val="lowerLetter"/>
      <w:lvlText w:val="%5."/>
      <w:lvlJc w:val="left"/>
      <w:pPr>
        <w:ind w:left="3950" w:hanging="360"/>
      </w:pPr>
    </w:lvl>
    <w:lvl w:ilvl="5" w:tentative="0">
      <w:start w:val="1"/>
      <w:numFmt w:val="lowerRoman"/>
      <w:lvlText w:val="%6."/>
      <w:lvlJc w:val="right"/>
      <w:pPr>
        <w:ind w:left="4670" w:hanging="180"/>
      </w:pPr>
    </w:lvl>
    <w:lvl w:ilvl="6" w:tentative="0">
      <w:start w:val="1"/>
      <w:numFmt w:val="decimal"/>
      <w:lvlText w:val="%7."/>
      <w:lvlJc w:val="left"/>
      <w:pPr>
        <w:ind w:left="5390" w:hanging="360"/>
      </w:pPr>
    </w:lvl>
    <w:lvl w:ilvl="7" w:tentative="0">
      <w:start w:val="1"/>
      <w:numFmt w:val="lowerLetter"/>
      <w:lvlText w:val="%8."/>
      <w:lvlJc w:val="left"/>
      <w:pPr>
        <w:ind w:left="6110" w:hanging="360"/>
      </w:pPr>
    </w:lvl>
    <w:lvl w:ilvl="8" w:tentative="0">
      <w:start w:val="1"/>
      <w:numFmt w:val="lowerRoman"/>
      <w:lvlText w:val="%9."/>
      <w:lvlJc w:val="right"/>
      <w:pPr>
        <w:ind w:left="6830" w:hanging="180"/>
      </w:pPr>
    </w:lvl>
  </w:abstractNum>
  <w:abstractNum w:abstractNumId="12">
    <w:nsid w:val="03D62ECE"/>
    <w:multiLevelType w:val="multilevel"/>
    <w:tmpl w:val="03D62ECE"/>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3">
    <w:nsid w:val="2470EC97"/>
    <w:multiLevelType w:val="multilevel"/>
    <w:tmpl w:val="2470EC97"/>
    <w:lvl w:ilvl="0" w:tentative="0">
      <w:start w:val="1"/>
      <w:numFmt w:val="upperLetter"/>
      <w:lvlText w:val="%1."/>
      <w:lvlJc w:val="left"/>
      <w:pPr>
        <w:ind w:left="1430" w:hanging="360"/>
      </w:pPr>
    </w:lvl>
    <w:lvl w:ilvl="1" w:tentative="0">
      <w:start w:val="1"/>
      <w:numFmt w:val="lowerLetter"/>
      <w:lvlText w:val="%2."/>
      <w:lvlJc w:val="left"/>
      <w:pPr>
        <w:ind w:left="2150" w:hanging="360"/>
      </w:pPr>
    </w:lvl>
    <w:lvl w:ilvl="2" w:tentative="0">
      <w:start w:val="1"/>
      <w:numFmt w:val="lowerRoman"/>
      <w:lvlText w:val="%3."/>
      <w:lvlJc w:val="right"/>
      <w:pPr>
        <w:ind w:left="2870" w:hanging="180"/>
      </w:pPr>
    </w:lvl>
    <w:lvl w:ilvl="3" w:tentative="0">
      <w:start w:val="1"/>
      <w:numFmt w:val="decimal"/>
      <w:lvlText w:val="%4."/>
      <w:lvlJc w:val="left"/>
      <w:pPr>
        <w:ind w:left="3590" w:hanging="360"/>
      </w:pPr>
    </w:lvl>
    <w:lvl w:ilvl="4" w:tentative="0">
      <w:start w:val="1"/>
      <w:numFmt w:val="lowerLetter"/>
      <w:lvlText w:val="%5."/>
      <w:lvlJc w:val="left"/>
      <w:pPr>
        <w:ind w:left="4310" w:hanging="360"/>
      </w:pPr>
    </w:lvl>
    <w:lvl w:ilvl="5" w:tentative="0">
      <w:start w:val="1"/>
      <w:numFmt w:val="lowerRoman"/>
      <w:lvlText w:val="%6."/>
      <w:lvlJc w:val="right"/>
      <w:pPr>
        <w:ind w:left="5030" w:hanging="180"/>
      </w:pPr>
    </w:lvl>
    <w:lvl w:ilvl="6" w:tentative="0">
      <w:start w:val="1"/>
      <w:numFmt w:val="decimal"/>
      <w:lvlText w:val="%7."/>
      <w:lvlJc w:val="left"/>
      <w:pPr>
        <w:ind w:left="5750" w:hanging="360"/>
      </w:pPr>
    </w:lvl>
    <w:lvl w:ilvl="7" w:tentative="0">
      <w:start w:val="1"/>
      <w:numFmt w:val="lowerLetter"/>
      <w:lvlText w:val="%8."/>
      <w:lvlJc w:val="left"/>
      <w:pPr>
        <w:ind w:left="6470" w:hanging="360"/>
      </w:pPr>
    </w:lvl>
    <w:lvl w:ilvl="8" w:tentative="0">
      <w:start w:val="1"/>
      <w:numFmt w:val="lowerRoman"/>
      <w:lvlText w:val="%9."/>
      <w:lvlJc w:val="right"/>
      <w:pPr>
        <w:ind w:left="7190" w:hanging="180"/>
      </w:pPr>
    </w:lvl>
  </w:abstractNum>
  <w:abstractNum w:abstractNumId="14">
    <w:nsid w:val="25B654F3"/>
    <w:multiLevelType w:val="multilevel"/>
    <w:tmpl w:val="25B654F3"/>
    <w:lvl w:ilvl="0" w:tentative="0">
      <w:start w:val="24"/>
      <w:numFmt w:val="bullet"/>
      <w:lvlText w:val="-"/>
      <w:lvlJc w:val="left"/>
      <w:pPr>
        <w:ind w:left="1800" w:hanging="360"/>
      </w:pPr>
      <w:rPr>
        <w:rFonts w:ascii="Times New Roman" w:hAnsi="Times New Roman" w:eastAsia="Times New Roman" w:cs="Times New Roman"/>
      </w:rPr>
    </w:lvl>
    <w:lvl w:ilvl="1" w:tentative="0">
      <w:start w:val="1"/>
      <w:numFmt w:val="bullet"/>
      <w:lvlText w:val="o"/>
      <w:lvlJc w:val="left"/>
      <w:pPr>
        <w:ind w:left="2520" w:hanging="360"/>
      </w:pPr>
      <w:rPr>
        <w:rFonts w:ascii="Courier New" w:hAnsi="Courier New" w:eastAsia="Courier New" w:cs="Courier New"/>
      </w:rPr>
    </w:lvl>
    <w:lvl w:ilvl="2" w:tentative="0">
      <w:start w:val="1"/>
      <w:numFmt w:val="bullet"/>
      <w:lvlText w:val="▪"/>
      <w:lvlJc w:val="left"/>
      <w:pPr>
        <w:ind w:left="3240" w:hanging="360"/>
      </w:pPr>
      <w:rPr>
        <w:rFonts w:ascii="Noto Sans Symbols" w:hAnsi="Noto Sans Symbols" w:eastAsia="Noto Sans Symbols" w:cs="Noto Sans Symbols"/>
      </w:rPr>
    </w:lvl>
    <w:lvl w:ilvl="3" w:tentative="0">
      <w:start w:val="1"/>
      <w:numFmt w:val="bullet"/>
      <w:lvlText w:val="●"/>
      <w:lvlJc w:val="left"/>
      <w:pPr>
        <w:ind w:left="3960" w:hanging="360"/>
      </w:pPr>
      <w:rPr>
        <w:rFonts w:ascii="Noto Sans Symbols" w:hAnsi="Noto Sans Symbols" w:eastAsia="Noto Sans Symbols" w:cs="Noto Sans Symbols"/>
      </w:rPr>
    </w:lvl>
    <w:lvl w:ilvl="4" w:tentative="0">
      <w:start w:val="1"/>
      <w:numFmt w:val="bullet"/>
      <w:lvlText w:val="o"/>
      <w:lvlJc w:val="left"/>
      <w:pPr>
        <w:ind w:left="4680" w:hanging="360"/>
      </w:pPr>
      <w:rPr>
        <w:rFonts w:ascii="Courier New" w:hAnsi="Courier New" w:eastAsia="Courier New" w:cs="Courier New"/>
      </w:rPr>
    </w:lvl>
    <w:lvl w:ilvl="5" w:tentative="0">
      <w:start w:val="1"/>
      <w:numFmt w:val="bullet"/>
      <w:lvlText w:val="▪"/>
      <w:lvlJc w:val="left"/>
      <w:pPr>
        <w:ind w:left="5400" w:hanging="360"/>
      </w:pPr>
      <w:rPr>
        <w:rFonts w:ascii="Noto Sans Symbols" w:hAnsi="Noto Sans Symbols" w:eastAsia="Noto Sans Symbols" w:cs="Noto Sans Symbols"/>
      </w:rPr>
    </w:lvl>
    <w:lvl w:ilvl="6" w:tentative="0">
      <w:start w:val="1"/>
      <w:numFmt w:val="bullet"/>
      <w:lvlText w:val="●"/>
      <w:lvlJc w:val="left"/>
      <w:pPr>
        <w:ind w:left="6120" w:hanging="360"/>
      </w:pPr>
      <w:rPr>
        <w:rFonts w:ascii="Noto Sans Symbols" w:hAnsi="Noto Sans Symbols" w:eastAsia="Noto Sans Symbols" w:cs="Noto Sans Symbols"/>
      </w:rPr>
    </w:lvl>
    <w:lvl w:ilvl="7" w:tentative="0">
      <w:start w:val="1"/>
      <w:numFmt w:val="bullet"/>
      <w:lvlText w:val="o"/>
      <w:lvlJc w:val="left"/>
      <w:pPr>
        <w:ind w:left="6840" w:hanging="360"/>
      </w:pPr>
      <w:rPr>
        <w:rFonts w:ascii="Courier New" w:hAnsi="Courier New" w:eastAsia="Courier New" w:cs="Courier New"/>
      </w:rPr>
    </w:lvl>
    <w:lvl w:ilvl="8" w:tentative="0">
      <w:start w:val="1"/>
      <w:numFmt w:val="bullet"/>
      <w:lvlText w:val="▪"/>
      <w:lvlJc w:val="left"/>
      <w:pPr>
        <w:ind w:left="7560" w:hanging="360"/>
      </w:pPr>
      <w:rPr>
        <w:rFonts w:ascii="Noto Sans Symbols" w:hAnsi="Noto Sans Symbols" w:eastAsia="Noto Sans Symbols" w:cs="Noto Sans Symbols"/>
      </w:rPr>
    </w:lvl>
  </w:abstractNum>
  <w:abstractNum w:abstractNumId="15">
    <w:nsid w:val="2A8F537B"/>
    <w:multiLevelType w:val="multilevel"/>
    <w:tmpl w:val="2A8F537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409701A"/>
    <w:multiLevelType w:val="singleLevel"/>
    <w:tmpl w:val="3409701A"/>
    <w:lvl w:ilvl="0" w:tentative="0">
      <w:start w:val="2"/>
      <w:numFmt w:val="decimal"/>
      <w:suff w:val="space"/>
      <w:lvlText w:val="%1."/>
      <w:lvlJc w:val="left"/>
      <w:pPr>
        <w:ind w:left="1130" w:leftChars="0" w:firstLine="0" w:firstLineChars="0"/>
      </w:pPr>
    </w:lvl>
  </w:abstractNum>
  <w:abstractNum w:abstractNumId="17">
    <w:nsid w:val="4D4DC07F"/>
    <w:multiLevelType w:val="multilevel"/>
    <w:tmpl w:val="4D4DC07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9ADCABA"/>
    <w:multiLevelType w:val="multilevel"/>
    <w:tmpl w:val="59ADCABA"/>
    <w:lvl w:ilvl="0" w:tentative="0">
      <w:start w:val="1"/>
      <w:numFmt w:val="decimal"/>
      <w:lvlText w:val="%1."/>
      <w:lvlJc w:val="left"/>
      <w:pPr>
        <w:ind w:left="1070" w:hanging="360"/>
      </w:pPr>
      <w:rPr>
        <w:b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A241D34"/>
    <w:multiLevelType w:val="multilevel"/>
    <w:tmpl w:val="5A241D34"/>
    <w:lvl w:ilvl="0" w:tentative="0">
      <w:start w:val="1"/>
      <w:numFmt w:val="upp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0">
    <w:nsid w:val="72183CF9"/>
    <w:multiLevelType w:val="multilevel"/>
    <w:tmpl w:val="72183CF9"/>
    <w:lvl w:ilvl="0" w:tentative="0">
      <w:start w:val="1"/>
      <w:numFmt w:val="bullet"/>
      <w:lvlText w:val="❖"/>
      <w:lvlJc w:val="left"/>
      <w:pPr>
        <w:ind w:left="1440" w:hanging="360"/>
      </w:pPr>
      <w:rPr>
        <w:rFonts w:ascii="Noto Sans Symbols" w:hAnsi="Noto Sans Symbols" w:eastAsia="Noto Sans Symbols" w:cs="Noto Sans Symbols"/>
      </w:rPr>
    </w:lvl>
    <w:lvl w:ilvl="1" w:tentative="0">
      <w:start w:val="1"/>
      <w:numFmt w:val="bullet"/>
      <w:lvlText w:val="o"/>
      <w:lvlJc w:val="left"/>
      <w:pPr>
        <w:ind w:left="2160" w:hanging="360"/>
      </w:pPr>
      <w:rPr>
        <w:rFonts w:ascii="Courier New" w:hAnsi="Courier New" w:eastAsia="Courier New" w:cs="Courier New"/>
      </w:rPr>
    </w:lvl>
    <w:lvl w:ilvl="2" w:tentative="0">
      <w:start w:val="1"/>
      <w:numFmt w:val="bullet"/>
      <w:lvlText w:val="▪"/>
      <w:lvlJc w:val="left"/>
      <w:pPr>
        <w:ind w:left="2880" w:hanging="360"/>
      </w:pPr>
      <w:rPr>
        <w:rFonts w:ascii="Noto Sans Symbols" w:hAnsi="Noto Sans Symbols" w:eastAsia="Noto Sans Symbols" w:cs="Noto Sans Symbols"/>
      </w:rPr>
    </w:lvl>
    <w:lvl w:ilvl="3" w:tentative="0">
      <w:start w:val="1"/>
      <w:numFmt w:val="bullet"/>
      <w:lvlText w:val="●"/>
      <w:lvlJc w:val="left"/>
      <w:pPr>
        <w:ind w:left="3600" w:hanging="360"/>
      </w:pPr>
      <w:rPr>
        <w:rFonts w:ascii="Noto Sans Symbols" w:hAnsi="Noto Sans Symbols" w:eastAsia="Noto Sans Symbols" w:cs="Noto Sans Symbols"/>
      </w:rPr>
    </w:lvl>
    <w:lvl w:ilvl="4" w:tentative="0">
      <w:start w:val="1"/>
      <w:numFmt w:val="bullet"/>
      <w:lvlText w:val="o"/>
      <w:lvlJc w:val="left"/>
      <w:pPr>
        <w:ind w:left="4320" w:hanging="360"/>
      </w:pPr>
      <w:rPr>
        <w:rFonts w:ascii="Courier New" w:hAnsi="Courier New" w:eastAsia="Courier New" w:cs="Courier New"/>
      </w:rPr>
    </w:lvl>
    <w:lvl w:ilvl="5" w:tentative="0">
      <w:start w:val="1"/>
      <w:numFmt w:val="bullet"/>
      <w:lvlText w:val="▪"/>
      <w:lvlJc w:val="left"/>
      <w:pPr>
        <w:ind w:left="5040" w:hanging="360"/>
      </w:pPr>
      <w:rPr>
        <w:rFonts w:ascii="Noto Sans Symbols" w:hAnsi="Noto Sans Symbols" w:eastAsia="Noto Sans Symbols" w:cs="Noto Sans Symbols"/>
      </w:rPr>
    </w:lvl>
    <w:lvl w:ilvl="6" w:tentative="0">
      <w:start w:val="1"/>
      <w:numFmt w:val="bullet"/>
      <w:lvlText w:val="●"/>
      <w:lvlJc w:val="left"/>
      <w:pPr>
        <w:ind w:left="5760" w:hanging="360"/>
      </w:pPr>
      <w:rPr>
        <w:rFonts w:ascii="Noto Sans Symbols" w:hAnsi="Noto Sans Symbols" w:eastAsia="Noto Sans Symbols" w:cs="Noto Sans Symbols"/>
      </w:rPr>
    </w:lvl>
    <w:lvl w:ilvl="7" w:tentative="0">
      <w:start w:val="1"/>
      <w:numFmt w:val="bullet"/>
      <w:lvlText w:val="o"/>
      <w:lvlJc w:val="left"/>
      <w:pPr>
        <w:ind w:left="6480" w:hanging="360"/>
      </w:pPr>
      <w:rPr>
        <w:rFonts w:ascii="Courier New" w:hAnsi="Courier New" w:eastAsia="Courier New" w:cs="Courier New"/>
      </w:rPr>
    </w:lvl>
    <w:lvl w:ilvl="8" w:tentative="0">
      <w:start w:val="1"/>
      <w:numFmt w:val="bullet"/>
      <w:lvlText w:val="▪"/>
      <w:lvlJc w:val="left"/>
      <w:pPr>
        <w:ind w:left="7200" w:hanging="360"/>
      </w:pPr>
      <w:rPr>
        <w:rFonts w:ascii="Noto Sans Symbols" w:hAnsi="Noto Sans Symbols" w:eastAsia="Noto Sans Symbols" w:cs="Noto Sans Symbols"/>
      </w:rPr>
    </w:lvl>
  </w:abstractNum>
  <w:num w:numId="1">
    <w:abstractNumId w:val="10"/>
  </w:num>
  <w:num w:numId="2">
    <w:abstractNumId w:val="6"/>
  </w:num>
  <w:num w:numId="3">
    <w:abstractNumId w:val="1"/>
  </w:num>
  <w:num w:numId="4">
    <w:abstractNumId w:val="3"/>
  </w:num>
  <w:num w:numId="5">
    <w:abstractNumId w:val="16"/>
  </w:num>
  <w:num w:numId="6">
    <w:abstractNumId w:val="18"/>
  </w:num>
  <w:num w:numId="7">
    <w:abstractNumId w:val="4"/>
  </w:num>
  <w:num w:numId="8">
    <w:abstractNumId w:val="2"/>
  </w:num>
  <w:num w:numId="9">
    <w:abstractNumId w:val="12"/>
  </w:num>
  <w:num w:numId="10">
    <w:abstractNumId w:val="14"/>
  </w:num>
  <w:num w:numId="11">
    <w:abstractNumId w:val="20"/>
  </w:num>
  <w:num w:numId="12">
    <w:abstractNumId w:val="11"/>
  </w:num>
  <w:num w:numId="13">
    <w:abstractNumId w:val="0"/>
  </w:num>
  <w:num w:numId="14">
    <w:abstractNumId w:val="15"/>
  </w:num>
  <w:num w:numId="15">
    <w:abstractNumId w:val="19"/>
  </w:num>
  <w:num w:numId="16">
    <w:abstractNumId w:val="5"/>
  </w:num>
  <w:num w:numId="17">
    <w:abstractNumId w:val="17"/>
  </w:num>
  <w:num w:numId="18">
    <w:abstractNumId w:val="9"/>
  </w:num>
  <w:num w:numId="19">
    <w:abstractNumId w:val="13"/>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6A54E15"/>
    <w:rsid w:val="0D5570CF"/>
    <w:rsid w:val="142F4EE9"/>
    <w:rsid w:val="189A54A6"/>
    <w:rsid w:val="221C0A03"/>
    <w:rsid w:val="29DC36D4"/>
    <w:rsid w:val="342A79DC"/>
    <w:rsid w:val="35392F39"/>
    <w:rsid w:val="397B0343"/>
    <w:rsid w:val="3C402568"/>
    <w:rsid w:val="410706D2"/>
    <w:rsid w:val="425B65EB"/>
    <w:rsid w:val="44451010"/>
    <w:rsid w:val="45CB1EB1"/>
    <w:rsid w:val="4A3D7A5A"/>
    <w:rsid w:val="4BD24EE7"/>
    <w:rsid w:val="4F0B18BC"/>
    <w:rsid w:val="540D4E72"/>
    <w:rsid w:val="564A7FE5"/>
    <w:rsid w:val="56D75305"/>
    <w:rsid w:val="5BD41FC1"/>
    <w:rsid w:val="60B24AB3"/>
    <w:rsid w:val="614D1FB2"/>
    <w:rsid w:val="638C7E2C"/>
    <w:rsid w:val="691E6EA1"/>
    <w:rsid w:val="7733135F"/>
    <w:rsid w:val="79FE2004"/>
    <w:rsid w:val="7A281AFD"/>
    <w:rsid w:val="7F5E6D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rPr>
  </w:style>
  <w:style w:type="paragraph" w:styleId="2">
    <w:name w:val="heading 1"/>
    <w:next w:val="1"/>
    <w:qFormat/>
    <w:uiPriority w:val="0"/>
    <w:pPr>
      <w:keepNext/>
      <w:keepLines/>
      <w:spacing w:before="480" w:after="120" w:line="276" w:lineRule="auto"/>
      <w:outlineLvl w:val="0"/>
    </w:pPr>
    <w:rPr>
      <w:rFonts w:ascii="Calibri" w:hAnsi="Calibri" w:eastAsia="Calibri" w:cs="Calibri"/>
      <w:b/>
      <w:sz w:val="48"/>
      <w:szCs w:val="48"/>
      <w:lang w:val="en-US"/>
    </w:rPr>
  </w:style>
  <w:style w:type="paragraph" w:styleId="3">
    <w:name w:val="heading 2"/>
    <w:next w:val="1"/>
    <w:qFormat/>
    <w:uiPriority w:val="0"/>
    <w:pPr>
      <w:keepNext/>
      <w:keepLines/>
      <w:spacing w:before="360" w:after="80" w:line="276" w:lineRule="auto"/>
      <w:outlineLvl w:val="1"/>
    </w:pPr>
    <w:rPr>
      <w:rFonts w:ascii="Calibri" w:hAnsi="Calibri" w:eastAsia="Calibri" w:cs="Calibri"/>
      <w:b/>
      <w:sz w:val="36"/>
      <w:szCs w:val="36"/>
      <w:lang w:val="en-US"/>
    </w:rPr>
  </w:style>
  <w:style w:type="paragraph" w:styleId="4">
    <w:name w:val="heading 3"/>
    <w:next w:val="1"/>
    <w:qFormat/>
    <w:uiPriority w:val="0"/>
    <w:pPr>
      <w:keepNext/>
      <w:keepLines/>
      <w:spacing w:before="280" w:after="80" w:line="276" w:lineRule="auto"/>
      <w:outlineLvl w:val="2"/>
    </w:pPr>
    <w:rPr>
      <w:rFonts w:ascii="Calibri" w:hAnsi="Calibri" w:eastAsia="Calibri" w:cs="Calibri"/>
      <w:b/>
      <w:sz w:val="28"/>
      <w:szCs w:val="28"/>
      <w:lang w:val="en-US"/>
    </w:rPr>
  </w:style>
  <w:style w:type="paragraph" w:styleId="5">
    <w:name w:val="heading 4"/>
    <w:next w:val="1"/>
    <w:qFormat/>
    <w:uiPriority w:val="0"/>
    <w:pPr>
      <w:keepNext/>
      <w:keepLines/>
      <w:spacing w:before="240" w:after="40" w:line="276" w:lineRule="auto"/>
      <w:outlineLvl w:val="3"/>
    </w:pPr>
    <w:rPr>
      <w:rFonts w:ascii="Calibri" w:hAnsi="Calibri" w:eastAsia="Calibri" w:cs="Calibri"/>
      <w:b/>
      <w:sz w:val="24"/>
      <w:szCs w:val="24"/>
      <w:lang w:val="en-US"/>
    </w:rPr>
  </w:style>
  <w:style w:type="paragraph" w:styleId="6">
    <w:name w:val="heading 5"/>
    <w:next w:val="1"/>
    <w:qFormat/>
    <w:uiPriority w:val="0"/>
    <w:pPr>
      <w:keepNext/>
      <w:keepLines/>
      <w:spacing w:before="220" w:after="40" w:line="276" w:lineRule="auto"/>
      <w:outlineLvl w:val="4"/>
    </w:pPr>
    <w:rPr>
      <w:rFonts w:ascii="Calibri" w:hAnsi="Calibri" w:eastAsia="Calibri" w:cs="Calibri"/>
      <w:b/>
      <w:sz w:val="22"/>
      <w:szCs w:val="22"/>
      <w:lang w:val="en-US"/>
    </w:rPr>
  </w:style>
  <w:style w:type="paragraph" w:styleId="7">
    <w:name w:val="heading 6"/>
    <w:next w:val="1"/>
    <w:qFormat/>
    <w:uiPriority w:val="0"/>
    <w:pPr>
      <w:keepNext/>
      <w:keepLines/>
      <w:spacing w:before="200" w:after="40" w:line="276" w:lineRule="auto"/>
      <w:outlineLvl w:val="5"/>
    </w:pPr>
    <w:rPr>
      <w:rFonts w:ascii="Calibri" w:hAnsi="Calibri" w:eastAsia="Calibri" w:cs="Calibri"/>
      <w:b/>
      <w:sz w:val="20"/>
      <w:szCs w:val="20"/>
      <w:lang w:val="en-US"/>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footer"/>
    <w:basedOn w:val="1"/>
    <w:link w:val="37"/>
    <w:unhideWhenUsed/>
    <w:qFormat/>
    <w:uiPriority w:val="99"/>
    <w:pPr>
      <w:tabs>
        <w:tab w:val="center" w:pos="4513"/>
        <w:tab w:val="right" w:pos="9026"/>
      </w:tabs>
      <w:spacing w:after="0" w:line="240" w:lineRule="auto"/>
    </w:pPr>
  </w:style>
  <w:style w:type="paragraph" w:styleId="11">
    <w:name w:val="header"/>
    <w:basedOn w:val="1"/>
    <w:link w:val="36"/>
    <w:unhideWhenUsed/>
    <w:qFormat/>
    <w:uiPriority w:val="99"/>
    <w:pPr>
      <w:tabs>
        <w:tab w:val="center" w:pos="4513"/>
        <w:tab w:val="right" w:pos="9026"/>
      </w:tabs>
      <w:spacing w:after="0" w:line="240" w:lineRule="auto"/>
    </w:pPr>
  </w:style>
  <w:style w:type="character" w:styleId="12">
    <w:name w:val="Hyperlink"/>
    <w:basedOn w:val="8"/>
    <w:unhideWhenUsed/>
    <w:qFormat/>
    <w:uiPriority w:val="99"/>
    <w:rPr>
      <w:color w:val="0000FF" w:themeColor="hyperlink"/>
      <w:u w:val="single"/>
      <w14:textFill>
        <w14:solidFill>
          <w14:schemeClr w14:val="hlink"/>
        </w14:solidFill>
      </w14:textFill>
    </w:rPr>
  </w:style>
  <w:style w:type="paragraph" w:styleId="13">
    <w:name w:val="Subtitle"/>
    <w:next w:val="1"/>
    <w:qFormat/>
    <w:uiPriority w:val="0"/>
    <w:pPr>
      <w:keepNext/>
      <w:keepLines/>
      <w:spacing w:before="360" w:after="80" w:line="276" w:lineRule="auto"/>
    </w:pPr>
    <w:rPr>
      <w:rFonts w:ascii="Georgia" w:hAnsi="Georgia" w:eastAsia="Georgia" w:cs="Georgia"/>
      <w:i/>
      <w:color w:val="666666"/>
      <w:sz w:val="48"/>
      <w:szCs w:val="48"/>
      <w:lang w:val="en-US"/>
    </w:rPr>
  </w:style>
  <w:style w:type="table" w:styleId="14">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1"/>
    <w:qFormat/>
    <w:uiPriority w:val="0"/>
  </w:style>
  <w:style w:type="paragraph" w:styleId="16">
    <w:name w:val="Title"/>
    <w:next w:val="1"/>
    <w:qFormat/>
    <w:uiPriority w:val="0"/>
    <w:pPr>
      <w:keepNext/>
      <w:keepLines/>
      <w:spacing w:before="480" w:after="120" w:line="276" w:lineRule="auto"/>
    </w:pPr>
    <w:rPr>
      <w:rFonts w:ascii="Calibri" w:hAnsi="Calibri" w:eastAsia="Calibri" w:cs="Calibri"/>
      <w:b/>
      <w:sz w:val="72"/>
      <w:szCs w:val="72"/>
      <w:lang w:val="en-US"/>
    </w:rPr>
  </w:style>
  <w:style w:type="table" w:customStyle="1" w:styleId="17">
    <w:name w:val="_Style 20"/>
    <w:basedOn w:val="15"/>
    <w:qFormat/>
    <w:uiPriority w:val="0"/>
    <w:pPr>
      <w:spacing w:after="0" w:line="240" w:lineRule="auto"/>
    </w:pPr>
  </w:style>
  <w:style w:type="table" w:customStyle="1" w:styleId="18">
    <w:name w:val="_Style 21"/>
    <w:basedOn w:val="15"/>
    <w:qFormat/>
    <w:uiPriority w:val="0"/>
    <w:pPr>
      <w:spacing w:after="0" w:line="240" w:lineRule="auto"/>
    </w:pPr>
  </w:style>
  <w:style w:type="table" w:customStyle="1" w:styleId="19">
    <w:name w:val="_Style 22"/>
    <w:basedOn w:val="15"/>
    <w:qFormat/>
    <w:uiPriority w:val="0"/>
    <w:pPr>
      <w:spacing w:after="0" w:line="240" w:lineRule="auto"/>
    </w:pPr>
  </w:style>
  <w:style w:type="table" w:customStyle="1" w:styleId="20">
    <w:name w:val="_Style 23"/>
    <w:basedOn w:val="15"/>
    <w:qFormat/>
    <w:uiPriority w:val="0"/>
    <w:pPr>
      <w:spacing w:after="0" w:line="240" w:lineRule="auto"/>
    </w:pPr>
  </w:style>
  <w:style w:type="table" w:customStyle="1" w:styleId="21">
    <w:name w:val="_Style 24"/>
    <w:basedOn w:val="15"/>
    <w:qFormat/>
    <w:uiPriority w:val="0"/>
    <w:pPr>
      <w:spacing w:after="0" w:line="240" w:lineRule="auto"/>
    </w:pPr>
  </w:style>
  <w:style w:type="table" w:customStyle="1" w:styleId="22">
    <w:name w:val="_Style 25"/>
    <w:basedOn w:val="15"/>
    <w:qFormat/>
    <w:uiPriority w:val="0"/>
    <w:pPr>
      <w:spacing w:after="0" w:line="240" w:lineRule="auto"/>
    </w:pPr>
  </w:style>
  <w:style w:type="table" w:customStyle="1" w:styleId="23">
    <w:name w:val="_Style 26"/>
    <w:basedOn w:val="15"/>
    <w:qFormat/>
    <w:uiPriority w:val="0"/>
    <w:pPr>
      <w:spacing w:after="0" w:line="240" w:lineRule="auto"/>
    </w:pPr>
  </w:style>
  <w:style w:type="table" w:customStyle="1" w:styleId="24">
    <w:name w:val="_Style 27"/>
    <w:basedOn w:val="15"/>
    <w:qFormat/>
    <w:uiPriority w:val="0"/>
    <w:pPr>
      <w:spacing w:after="0" w:line="240" w:lineRule="auto"/>
    </w:pPr>
  </w:style>
  <w:style w:type="table" w:customStyle="1" w:styleId="25">
    <w:name w:val="_Style 28"/>
    <w:basedOn w:val="15"/>
    <w:qFormat/>
    <w:uiPriority w:val="0"/>
    <w:pPr>
      <w:spacing w:after="0" w:line="240" w:lineRule="auto"/>
    </w:pPr>
  </w:style>
  <w:style w:type="table" w:customStyle="1" w:styleId="26">
    <w:name w:val="_Style 29"/>
    <w:basedOn w:val="15"/>
    <w:qFormat/>
    <w:uiPriority w:val="0"/>
    <w:pPr>
      <w:spacing w:after="0" w:line="240" w:lineRule="auto"/>
    </w:pPr>
  </w:style>
  <w:style w:type="table" w:customStyle="1" w:styleId="27">
    <w:name w:val="_Style 30"/>
    <w:basedOn w:val="15"/>
    <w:qFormat/>
    <w:uiPriority w:val="0"/>
    <w:pPr>
      <w:spacing w:after="0" w:line="240" w:lineRule="auto"/>
    </w:pPr>
  </w:style>
  <w:style w:type="table" w:customStyle="1" w:styleId="28">
    <w:name w:val="_Style 31"/>
    <w:basedOn w:val="15"/>
    <w:qFormat/>
    <w:uiPriority w:val="0"/>
    <w:pPr>
      <w:spacing w:after="0" w:line="240" w:lineRule="auto"/>
    </w:pPr>
  </w:style>
  <w:style w:type="table" w:customStyle="1" w:styleId="29">
    <w:name w:val="_Style 32"/>
    <w:basedOn w:val="15"/>
    <w:qFormat/>
    <w:uiPriority w:val="0"/>
    <w:pPr>
      <w:spacing w:after="0" w:line="240" w:lineRule="auto"/>
    </w:pPr>
  </w:style>
  <w:style w:type="table" w:customStyle="1" w:styleId="30">
    <w:name w:val="_Style 33"/>
    <w:basedOn w:val="15"/>
    <w:qFormat/>
    <w:uiPriority w:val="0"/>
    <w:pPr>
      <w:spacing w:after="0" w:line="240" w:lineRule="auto"/>
    </w:pPr>
  </w:style>
  <w:style w:type="table" w:customStyle="1" w:styleId="31">
    <w:name w:val="_Style 34"/>
    <w:basedOn w:val="15"/>
    <w:qFormat/>
    <w:uiPriority w:val="0"/>
    <w:pPr>
      <w:spacing w:after="0" w:line="240" w:lineRule="auto"/>
    </w:pPr>
  </w:style>
  <w:style w:type="table" w:customStyle="1" w:styleId="32">
    <w:name w:val="_Style 35"/>
    <w:basedOn w:val="15"/>
    <w:qFormat/>
    <w:uiPriority w:val="0"/>
    <w:pPr>
      <w:spacing w:after="0" w:line="240" w:lineRule="auto"/>
    </w:pPr>
  </w:style>
  <w:style w:type="table" w:customStyle="1" w:styleId="33">
    <w:name w:val="_Style 36"/>
    <w:basedOn w:val="15"/>
    <w:qFormat/>
    <w:uiPriority w:val="0"/>
    <w:pPr>
      <w:spacing w:after="0" w:line="240" w:lineRule="auto"/>
    </w:pPr>
  </w:style>
  <w:style w:type="table" w:customStyle="1" w:styleId="34">
    <w:name w:val="_Style 37"/>
    <w:basedOn w:val="15"/>
    <w:qFormat/>
    <w:uiPriority w:val="0"/>
    <w:pPr>
      <w:spacing w:after="0" w:line="240" w:lineRule="auto"/>
    </w:pPr>
  </w:style>
  <w:style w:type="paragraph" w:styleId="35">
    <w:name w:val="List Paragraph"/>
    <w:basedOn w:val="1"/>
    <w:qFormat/>
    <w:uiPriority w:val="34"/>
    <w:pPr>
      <w:ind w:left="720"/>
      <w:contextualSpacing/>
    </w:pPr>
  </w:style>
  <w:style w:type="character" w:customStyle="1" w:styleId="36">
    <w:name w:val="Header Char"/>
    <w:basedOn w:val="8"/>
    <w:link w:val="11"/>
    <w:qFormat/>
    <w:uiPriority w:val="99"/>
  </w:style>
  <w:style w:type="character" w:customStyle="1" w:styleId="37">
    <w:name w:val="Footer Char"/>
    <w:basedOn w:val="8"/>
    <w:link w:val="10"/>
    <w:qFormat/>
    <w:uiPriority w:val="99"/>
  </w:style>
  <w:style w:type="table" w:customStyle="1" w:styleId="38">
    <w:name w:val="_Style 44"/>
    <w:basedOn w:val="15"/>
    <w:qFormat/>
    <w:uiPriority w:val="0"/>
    <w:pPr>
      <w:spacing w:after="0" w:line="240" w:lineRule="auto"/>
    </w:pPr>
  </w:style>
  <w:style w:type="table" w:customStyle="1" w:styleId="39">
    <w:name w:val="_Style 45"/>
    <w:basedOn w:val="15"/>
    <w:qFormat/>
    <w:uiPriority w:val="0"/>
    <w:pPr>
      <w:spacing w:after="0" w:line="240" w:lineRule="auto"/>
    </w:pPr>
  </w:style>
  <w:style w:type="table" w:customStyle="1" w:styleId="40">
    <w:name w:val="_Style 46"/>
    <w:basedOn w:val="15"/>
    <w:qFormat/>
    <w:uiPriority w:val="0"/>
    <w:pPr>
      <w:spacing w:after="0" w:line="240" w:lineRule="auto"/>
    </w:pPr>
  </w:style>
  <w:style w:type="table" w:customStyle="1" w:styleId="41">
    <w:name w:val="_Style 47"/>
    <w:basedOn w:val="15"/>
    <w:qFormat/>
    <w:uiPriority w:val="0"/>
    <w:pPr>
      <w:spacing w:after="0" w:line="240" w:lineRule="auto"/>
    </w:pPr>
  </w:style>
  <w:style w:type="table" w:customStyle="1" w:styleId="42">
    <w:name w:val="_Style 48"/>
    <w:basedOn w:val="15"/>
    <w:qFormat/>
    <w:uiPriority w:val="0"/>
    <w:pPr>
      <w:spacing w:after="0" w:line="240" w:lineRule="auto"/>
    </w:pPr>
  </w:style>
  <w:style w:type="table" w:customStyle="1" w:styleId="43">
    <w:name w:val="_Style 49"/>
    <w:basedOn w:val="15"/>
    <w:qFormat/>
    <w:uiPriority w:val="0"/>
    <w:pPr>
      <w:spacing w:after="0" w:line="240" w:lineRule="auto"/>
    </w:pPr>
  </w:style>
  <w:style w:type="table" w:customStyle="1" w:styleId="44">
    <w:name w:val="_Style 50"/>
    <w:basedOn w:val="15"/>
    <w:qFormat/>
    <w:uiPriority w:val="0"/>
    <w:pPr>
      <w:spacing w:after="0" w:line="240" w:lineRule="auto"/>
    </w:pPr>
  </w:style>
  <w:style w:type="table" w:customStyle="1" w:styleId="45">
    <w:name w:val="_Style 51"/>
    <w:basedOn w:val="15"/>
    <w:qFormat/>
    <w:uiPriority w:val="0"/>
    <w:pPr>
      <w:spacing w:after="0" w:line="240" w:lineRule="auto"/>
    </w:pPr>
  </w:style>
  <w:style w:type="table" w:customStyle="1" w:styleId="46">
    <w:name w:val="_Style 52"/>
    <w:basedOn w:val="15"/>
    <w:qFormat/>
    <w:uiPriority w:val="0"/>
    <w:pPr>
      <w:spacing w:after="0" w:line="240" w:lineRule="auto"/>
    </w:pPr>
  </w:style>
  <w:style w:type="table" w:customStyle="1" w:styleId="47">
    <w:name w:val="_Style 53"/>
    <w:basedOn w:val="15"/>
    <w:qFormat/>
    <w:uiPriority w:val="0"/>
    <w:pPr>
      <w:spacing w:after="0" w:line="240" w:lineRule="auto"/>
    </w:pPr>
  </w:style>
  <w:style w:type="table" w:customStyle="1" w:styleId="48">
    <w:name w:val="_Style 54"/>
    <w:basedOn w:val="15"/>
    <w:qFormat/>
    <w:uiPriority w:val="0"/>
    <w:pPr>
      <w:spacing w:after="0" w:line="240" w:lineRule="auto"/>
    </w:pPr>
  </w:style>
  <w:style w:type="table" w:customStyle="1" w:styleId="49">
    <w:name w:val="_Style 55"/>
    <w:basedOn w:val="15"/>
    <w:qFormat/>
    <w:uiPriority w:val="0"/>
    <w:pPr>
      <w:spacing w:after="0" w:line="240" w:lineRule="auto"/>
    </w:pPr>
  </w:style>
  <w:style w:type="table" w:customStyle="1" w:styleId="50">
    <w:name w:val="_Style 56"/>
    <w:basedOn w:val="15"/>
    <w:qFormat/>
    <w:uiPriority w:val="0"/>
    <w:pPr>
      <w:spacing w:after="0" w:line="240" w:lineRule="auto"/>
    </w:pPr>
  </w:style>
  <w:style w:type="table" w:customStyle="1" w:styleId="51">
    <w:name w:val="_Style 57"/>
    <w:basedOn w:val="15"/>
    <w:qFormat/>
    <w:uiPriority w:val="0"/>
    <w:pPr>
      <w:spacing w:after="0" w:line="240" w:lineRule="auto"/>
    </w:pPr>
  </w:style>
  <w:style w:type="table" w:customStyle="1" w:styleId="52">
    <w:name w:val="_Style 58"/>
    <w:basedOn w:val="15"/>
    <w:qFormat/>
    <w:uiPriority w:val="0"/>
    <w:pPr>
      <w:spacing w:after="0" w:line="240" w:lineRule="auto"/>
    </w:pPr>
  </w:style>
  <w:style w:type="table" w:customStyle="1" w:styleId="53">
    <w:name w:val="_Style 59"/>
    <w:basedOn w:val="15"/>
    <w:qFormat/>
    <w:uiPriority w:val="0"/>
    <w:pPr>
      <w:spacing w:after="0" w:line="240" w:lineRule="auto"/>
    </w:pPr>
  </w:style>
  <w:style w:type="table" w:customStyle="1" w:styleId="54">
    <w:name w:val="_Style 60"/>
    <w:basedOn w:val="15"/>
    <w:qFormat/>
    <w:uiPriority w:val="0"/>
    <w:pPr>
      <w:spacing w:after="0" w:line="240" w:lineRule="auto"/>
    </w:pPr>
  </w:style>
  <w:style w:type="table" w:customStyle="1" w:styleId="55">
    <w:name w:val="_Style 61"/>
    <w:basedOn w:val="15"/>
    <w:qFormat/>
    <w:uiPriority w:val="0"/>
    <w:pPr>
      <w:spacing w:after="0" w:line="240" w:lineRule="auto"/>
    </w:pPr>
  </w:style>
  <w:style w:type="table" w:customStyle="1" w:styleId="56">
    <w:name w:val="_Style 62"/>
    <w:basedOn w:val="15"/>
    <w:qFormat/>
    <w:uiPriority w:val="0"/>
    <w:pPr>
      <w:spacing w:after="0" w:line="240" w:lineRule="auto"/>
    </w:pPr>
  </w:style>
  <w:style w:type="table" w:customStyle="1" w:styleId="57">
    <w:name w:val="_Style 63"/>
    <w:basedOn w:val="15"/>
    <w:qFormat/>
    <w:uiPriority w:val="0"/>
    <w:pPr>
      <w:spacing w:after="0" w:line="240" w:lineRule="auto"/>
    </w:pPr>
  </w:style>
  <w:style w:type="character" w:customStyle="1" w:styleId="58">
    <w:name w:val="Unresolved Mention"/>
    <w:basedOn w:val="8"/>
    <w:semiHidden/>
    <w:unhideWhenUsed/>
    <w:qFormat/>
    <w:uiPriority w:val="99"/>
    <w:rPr>
      <w:color w:val="605E5C"/>
      <w:shd w:val="clear" w:color="auto" w:fill="E1DFDD"/>
    </w:rPr>
  </w:style>
  <w:style w:type="table" w:customStyle="1" w:styleId="59">
    <w:name w:val="_Style 67"/>
    <w:basedOn w:val="15"/>
    <w:qFormat/>
    <w:uiPriority w:val="0"/>
    <w:pPr>
      <w:spacing w:after="0" w:line="240" w:lineRule="auto"/>
    </w:pPr>
    <w:tblPr>
      <w:tblCellMar>
        <w:top w:w="0" w:type="dxa"/>
        <w:left w:w="108" w:type="dxa"/>
        <w:bottom w:w="0" w:type="dxa"/>
        <w:right w:w="108" w:type="dxa"/>
      </w:tblCellMar>
    </w:tblPr>
  </w:style>
  <w:style w:type="table" w:customStyle="1" w:styleId="60">
    <w:name w:val="_Style 68"/>
    <w:basedOn w:val="15"/>
    <w:qFormat/>
    <w:uiPriority w:val="0"/>
    <w:pPr>
      <w:spacing w:after="0" w:line="240" w:lineRule="auto"/>
    </w:pPr>
    <w:tblPr>
      <w:tblCellMar>
        <w:top w:w="0" w:type="dxa"/>
        <w:left w:w="108" w:type="dxa"/>
        <w:bottom w:w="0" w:type="dxa"/>
        <w:right w:w="108" w:type="dxa"/>
      </w:tblCellMar>
    </w:tblPr>
  </w:style>
  <w:style w:type="table" w:customStyle="1" w:styleId="61">
    <w:name w:val="_Style 69"/>
    <w:basedOn w:val="15"/>
    <w:qFormat/>
    <w:uiPriority w:val="0"/>
    <w:pPr>
      <w:spacing w:after="0" w:line="240" w:lineRule="auto"/>
    </w:pPr>
    <w:tblPr>
      <w:tblCellMar>
        <w:top w:w="0" w:type="dxa"/>
        <w:left w:w="108" w:type="dxa"/>
        <w:bottom w:w="0" w:type="dxa"/>
        <w:right w:w="108" w:type="dxa"/>
      </w:tblCellMar>
    </w:tblPr>
  </w:style>
  <w:style w:type="table" w:customStyle="1" w:styleId="62">
    <w:name w:val="_Style 70"/>
    <w:basedOn w:val="15"/>
    <w:qFormat/>
    <w:uiPriority w:val="0"/>
    <w:pPr>
      <w:spacing w:after="0" w:line="240" w:lineRule="auto"/>
    </w:pPr>
    <w:tblPr>
      <w:tblCellMar>
        <w:top w:w="0" w:type="dxa"/>
        <w:left w:w="108" w:type="dxa"/>
        <w:bottom w:w="0" w:type="dxa"/>
        <w:right w:w="108" w:type="dxa"/>
      </w:tblCellMar>
    </w:tblPr>
  </w:style>
  <w:style w:type="table" w:customStyle="1" w:styleId="63">
    <w:name w:val="_Style 71"/>
    <w:basedOn w:val="15"/>
    <w:qFormat/>
    <w:uiPriority w:val="0"/>
    <w:pPr>
      <w:spacing w:after="0" w:line="240" w:lineRule="auto"/>
    </w:pPr>
    <w:tblPr>
      <w:tblCellMar>
        <w:top w:w="0" w:type="dxa"/>
        <w:left w:w="108" w:type="dxa"/>
        <w:bottom w:w="0" w:type="dxa"/>
        <w:right w:w="108" w:type="dxa"/>
      </w:tblCellMar>
    </w:tblPr>
  </w:style>
  <w:style w:type="table" w:customStyle="1" w:styleId="64">
    <w:name w:val="_Style 72"/>
    <w:basedOn w:val="15"/>
    <w:qFormat/>
    <w:uiPriority w:val="0"/>
    <w:pPr>
      <w:spacing w:after="0" w:line="240" w:lineRule="auto"/>
    </w:pPr>
    <w:tblPr>
      <w:tblCellMar>
        <w:top w:w="0" w:type="dxa"/>
        <w:left w:w="108" w:type="dxa"/>
        <w:bottom w:w="0" w:type="dxa"/>
        <w:right w:w="108" w:type="dxa"/>
      </w:tblCellMar>
    </w:tblPr>
  </w:style>
  <w:style w:type="table" w:customStyle="1" w:styleId="65">
    <w:name w:val="_Style 73"/>
    <w:basedOn w:val="15"/>
    <w:qFormat/>
    <w:uiPriority w:val="0"/>
    <w:pPr>
      <w:spacing w:after="0" w:line="240" w:lineRule="auto"/>
    </w:pPr>
    <w:tblPr>
      <w:tblCellMar>
        <w:top w:w="0" w:type="dxa"/>
        <w:left w:w="108" w:type="dxa"/>
        <w:bottom w:w="0" w:type="dxa"/>
        <w:right w:w="108" w:type="dxa"/>
      </w:tblCellMar>
    </w:tblPr>
  </w:style>
  <w:style w:type="table" w:customStyle="1" w:styleId="66">
    <w:name w:val="_Style 74"/>
    <w:basedOn w:val="15"/>
    <w:qFormat/>
    <w:uiPriority w:val="0"/>
    <w:pPr>
      <w:spacing w:after="0" w:line="240" w:lineRule="auto"/>
    </w:pPr>
    <w:tblPr>
      <w:tblCellMar>
        <w:top w:w="0" w:type="dxa"/>
        <w:left w:w="108" w:type="dxa"/>
        <w:bottom w:w="0" w:type="dxa"/>
        <w:right w:w="108" w:type="dxa"/>
      </w:tblCellMar>
    </w:tblPr>
  </w:style>
  <w:style w:type="table" w:customStyle="1" w:styleId="67">
    <w:name w:val="_Style 75"/>
    <w:basedOn w:val="15"/>
    <w:qFormat/>
    <w:uiPriority w:val="0"/>
    <w:pPr>
      <w:spacing w:after="0" w:line="240" w:lineRule="auto"/>
    </w:pPr>
    <w:tblPr>
      <w:tblCellMar>
        <w:top w:w="0" w:type="dxa"/>
        <w:left w:w="108" w:type="dxa"/>
        <w:bottom w:w="0" w:type="dxa"/>
        <w:right w:w="108" w:type="dxa"/>
      </w:tblCellMar>
    </w:tblPr>
  </w:style>
  <w:style w:type="table" w:customStyle="1" w:styleId="68">
    <w:name w:val="_Style 76"/>
    <w:basedOn w:val="15"/>
    <w:qFormat/>
    <w:uiPriority w:val="0"/>
    <w:pPr>
      <w:spacing w:after="0" w:line="240" w:lineRule="auto"/>
    </w:pPr>
    <w:tblPr>
      <w:tblCellMar>
        <w:top w:w="0" w:type="dxa"/>
        <w:left w:w="108" w:type="dxa"/>
        <w:bottom w:w="0" w:type="dxa"/>
        <w:right w:w="108" w:type="dxa"/>
      </w:tblCellMar>
    </w:tblPr>
  </w:style>
  <w:style w:type="table" w:customStyle="1" w:styleId="69">
    <w:name w:val="_Style 77"/>
    <w:basedOn w:val="15"/>
    <w:qFormat/>
    <w:uiPriority w:val="0"/>
    <w:pPr>
      <w:spacing w:after="0" w:line="240" w:lineRule="auto"/>
    </w:pPr>
    <w:tblPr>
      <w:tblCellMar>
        <w:top w:w="0" w:type="dxa"/>
        <w:left w:w="108" w:type="dxa"/>
        <w:bottom w:w="0" w:type="dxa"/>
        <w:right w:w="108" w:type="dxa"/>
      </w:tblCellMar>
    </w:tblPr>
  </w:style>
  <w:style w:type="table" w:customStyle="1" w:styleId="70">
    <w:name w:val="_Style 78"/>
    <w:basedOn w:val="15"/>
    <w:qFormat/>
    <w:uiPriority w:val="0"/>
    <w:pPr>
      <w:spacing w:after="0" w:line="240" w:lineRule="auto"/>
    </w:pPr>
    <w:tblPr>
      <w:tblCellMar>
        <w:top w:w="0" w:type="dxa"/>
        <w:left w:w="108" w:type="dxa"/>
        <w:bottom w:w="0" w:type="dxa"/>
        <w:right w:w="108" w:type="dxa"/>
      </w:tblCellMar>
    </w:tblPr>
  </w:style>
  <w:style w:type="table" w:customStyle="1" w:styleId="71">
    <w:name w:val="_Style 79"/>
    <w:basedOn w:val="15"/>
    <w:qFormat/>
    <w:uiPriority w:val="0"/>
    <w:pPr>
      <w:spacing w:after="0" w:line="240" w:lineRule="auto"/>
    </w:pPr>
    <w:tblPr>
      <w:tblCellMar>
        <w:top w:w="0" w:type="dxa"/>
        <w:left w:w="108" w:type="dxa"/>
        <w:bottom w:w="0" w:type="dxa"/>
        <w:right w:w="108" w:type="dxa"/>
      </w:tblCellMar>
    </w:tblPr>
  </w:style>
  <w:style w:type="table" w:customStyle="1" w:styleId="72">
    <w:name w:val="_Style 80"/>
    <w:basedOn w:val="15"/>
    <w:qFormat/>
    <w:uiPriority w:val="0"/>
    <w:pPr>
      <w:spacing w:after="0" w:line="240" w:lineRule="auto"/>
    </w:pPr>
    <w:tblPr>
      <w:tblCellMar>
        <w:top w:w="0" w:type="dxa"/>
        <w:left w:w="108" w:type="dxa"/>
        <w:bottom w:w="0" w:type="dxa"/>
        <w:right w:w="108" w:type="dxa"/>
      </w:tblCellMar>
    </w:tblPr>
  </w:style>
  <w:style w:type="table" w:customStyle="1" w:styleId="73">
    <w:name w:val="_Style 81"/>
    <w:basedOn w:val="15"/>
    <w:qFormat/>
    <w:uiPriority w:val="0"/>
    <w:pPr>
      <w:spacing w:after="0" w:line="240" w:lineRule="auto"/>
    </w:pPr>
    <w:tblPr>
      <w:tblCellMar>
        <w:top w:w="0" w:type="dxa"/>
        <w:left w:w="108" w:type="dxa"/>
        <w:bottom w:w="0" w:type="dxa"/>
        <w:right w:w="108" w:type="dxa"/>
      </w:tblCellMar>
    </w:tblPr>
  </w:style>
  <w:style w:type="table" w:customStyle="1" w:styleId="74">
    <w:name w:val="_Style 82"/>
    <w:basedOn w:val="15"/>
    <w:qFormat/>
    <w:uiPriority w:val="0"/>
    <w:pPr>
      <w:spacing w:after="0" w:line="240" w:lineRule="auto"/>
    </w:pPr>
    <w:tblPr>
      <w:tblCellMar>
        <w:top w:w="0" w:type="dxa"/>
        <w:left w:w="108" w:type="dxa"/>
        <w:bottom w:w="0" w:type="dxa"/>
        <w:right w:w="108" w:type="dxa"/>
      </w:tblCellMar>
    </w:tblPr>
  </w:style>
  <w:style w:type="table" w:customStyle="1" w:styleId="75">
    <w:name w:val="_Style 83"/>
    <w:basedOn w:val="15"/>
    <w:qFormat/>
    <w:uiPriority w:val="0"/>
    <w:pPr>
      <w:spacing w:after="0" w:line="240" w:lineRule="auto"/>
    </w:pPr>
    <w:tblPr>
      <w:tblCellMar>
        <w:top w:w="0" w:type="dxa"/>
        <w:left w:w="108" w:type="dxa"/>
        <w:bottom w:w="0" w:type="dxa"/>
        <w:right w:w="108" w:type="dxa"/>
      </w:tblCellMar>
    </w:tblPr>
  </w:style>
  <w:style w:type="table" w:customStyle="1" w:styleId="76">
    <w:name w:val="_Style 84"/>
    <w:basedOn w:val="15"/>
    <w:qFormat/>
    <w:uiPriority w:val="0"/>
    <w:pPr>
      <w:spacing w:after="0" w:line="240" w:lineRule="auto"/>
    </w:pPr>
    <w:tblPr>
      <w:tblCellMar>
        <w:top w:w="0" w:type="dxa"/>
        <w:left w:w="108" w:type="dxa"/>
        <w:bottom w:w="0" w:type="dxa"/>
        <w:right w:w="108" w:type="dxa"/>
      </w:tblCellMar>
    </w:tblPr>
  </w:style>
  <w:style w:type="table" w:customStyle="1" w:styleId="77">
    <w:name w:val="_Style 85"/>
    <w:basedOn w:val="15"/>
    <w:qFormat/>
    <w:uiPriority w:val="0"/>
    <w:pPr>
      <w:spacing w:after="0" w:line="240" w:lineRule="auto"/>
    </w:pPr>
    <w:tblPr>
      <w:tblCellMar>
        <w:top w:w="0" w:type="dxa"/>
        <w:left w:w="108" w:type="dxa"/>
        <w:bottom w:w="0" w:type="dxa"/>
        <w:right w:w="108" w:type="dxa"/>
      </w:tblCellMar>
    </w:tblPr>
  </w:style>
  <w:style w:type="table" w:customStyle="1" w:styleId="78">
    <w:name w:val="_Style 86"/>
    <w:basedOn w:val="15"/>
    <w:qFormat/>
    <w:uiPriority w:val="0"/>
    <w:pPr>
      <w:spacing w:after="0" w:line="240" w:lineRule="auto"/>
    </w:pPr>
    <w:tblPr>
      <w:tblCellMar>
        <w:top w:w="0" w:type="dxa"/>
        <w:left w:w="108" w:type="dxa"/>
        <w:bottom w:w="0" w:type="dxa"/>
        <w:right w:w="108" w:type="dxa"/>
      </w:tblCellMar>
    </w:tblPr>
  </w:style>
  <w:style w:type="table" w:customStyle="1" w:styleId="79">
    <w:name w:val="_Style 87"/>
    <w:basedOn w:val="15"/>
    <w:qFormat/>
    <w:uiPriority w:val="0"/>
    <w:pPr>
      <w:spacing w:after="0" w:line="240" w:lineRule="auto"/>
    </w:pPr>
    <w:tblPr>
      <w:tblCellMar>
        <w:top w:w="0" w:type="dxa"/>
        <w:left w:w="108" w:type="dxa"/>
        <w:bottom w:w="0" w:type="dxa"/>
        <w:right w:w="108" w:type="dxa"/>
      </w:tblCellMar>
    </w:tblPr>
  </w:style>
  <w:style w:type="table" w:customStyle="1" w:styleId="80">
    <w:name w:val="_Style 88"/>
    <w:basedOn w:val="15"/>
    <w:qFormat/>
    <w:uiPriority w:val="0"/>
    <w:pPr>
      <w:spacing w:after="0" w:line="240" w:lineRule="auto"/>
    </w:pPr>
    <w:tblPr>
      <w:tblCellMar>
        <w:top w:w="0" w:type="dxa"/>
        <w:left w:w="108" w:type="dxa"/>
        <w:bottom w:w="0" w:type="dxa"/>
        <w:right w:w="108" w:type="dxa"/>
      </w:tblCellMar>
    </w:tblPr>
  </w:style>
  <w:style w:type="table" w:customStyle="1" w:styleId="81">
    <w:name w:val="_Style 89"/>
    <w:basedOn w:val="15"/>
    <w:qFormat/>
    <w:uiPriority w:val="0"/>
    <w:pPr>
      <w:spacing w:after="0" w:line="240" w:lineRule="auto"/>
    </w:pPr>
    <w:tblPr>
      <w:tblCellMar>
        <w:top w:w="0" w:type="dxa"/>
        <w:left w:w="108" w:type="dxa"/>
        <w:bottom w:w="0" w:type="dxa"/>
        <w:right w:w="108" w:type="dxa"/>
      </w:tblCellMar>
    </w:tblPr>
  </w:style>
  <w:style w:type="table" w:customStyle="1" w:styleId="82">
    <w:name w:val="_Style 90"/>
    <w:basedOn w:val="15"/>
    <w:qFormat/>
    <w:uiPriority w:val="0"/>
    <w:pPr>
      <w:spacing w:after="0" w:line="240" w:lineRule="auto"/>
    </w:pPr>
    <w:tblPr>
      <w:tblCellMar>
        <w:top w:w="0" w:type="dxa"/>
        <w:left w:w="108" w:type="dxa"/>
        <w:bottom w:w="0" w:type="dxa"/>
        <w:right w:w="108" w:type="dxa"/>
      </w:tblCellMar>
    </w:tblPr>
  </w:style>
  <w:style w:type="table" w:customStyle="1" w:styleId="83">
    <w:name w:val="_Style 91"/>
    <w:basedOn w:val="15"/>
    <w:qFormat/>
    <w:uiPriority w:val="0"/>
    <w:pPr>
      <w:spacing w:after="0" w:line="240" w:lineRule="auto"/>
    </w:pPr>
    <w:tblPr>
      <w:tblCellMar>
        <w:top w:w="0" w:type="dxa"/>
        <w:left w:w="108" w:type="dxa"/>
        <w:bottom w:w="0" w:type="dxa"/>
        <w:right w:w="108" w:type="dxa"/>
      </w:tblCellMar>
    </w:tblPr>
  </w:style>
  <w:style w:type="table" w:customStyle="1" w:styleId="84">
    <w:name w:val="_Style 92"/>
    <w:basedOn w:val="15"/>
    <w:qFormat/>
    <w:uiPriority w:val="0"/>
    <w:pPr>
      <w:spacing w:after="0" w:line="240" w:lineRule="auto"/>
    </w:p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HFqvdCYrFyYSpPr4OqU4rN+Crg==">CgMxLjAyDmguY2g3cWpkYTVtMjRnMghoLmdqZGd4czgAciExNXBGcWFvWUN3V0UyVFM3aEVGbDlOc2hkN0pFWUxXLXQ=</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11</Pages>
  <TotalTime>35</TotalTime>
  <ScaleCrop>false</ScaleCrop>
  <LinksUpToDate>false</LinksUpToDate>
  <Application>WPS Office_12.2.0.19805_F1E327BC-269C-435d-A152-05C5408002CA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2025-02-02T10:12:00Z</dcterms:created>
  <dc:creator>DELL</dc:creator>
  <cp:lastModifiedBy>GDC</cp:lastModifiedBy>
  <dcterms:modified xsi:type="dcterms:W3CDTF">2025-02-22T08:06:29Z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5C373AF0655C4B00813FEFB7F5A9AABC_12</vt:lpwstr>
  </property>
</Properties>
</file>